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6D" w:rsidRPr="00BE6DA3" w:rsidRDefault="002F396D" w:rsidP="002F396D">
      <w:pPr>
        <w:jc w:val="center"/>
        <w:rPr>
          <w:b/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</w:t>
      </w:r>
      <w:r>
        <w:rPr>
          <w:b/>
          <w:sz w:val="24"/>
          <w:szCs w:val="24"/>
          <w:lang w:val="ka-GE"/>
        </w:rPr>
        <w:t xml:space="preserve"> </w:t>
      </w:r>
      <w:r w:rsidRPr="003C5D7B">
        <w:rPr>
          <w:b/>
          <w:sz w:val="24"/>
          <w:szCs w:val="24"/>
          <w:lang w:val="ka-GE"/>
        </w:rPr>
        <w:t xml:space="preserve">ცენტრალური აპარატის </w:t>
      </w:r>
      <w:r w:rsidRPr="00BE6DA3">
        <w:rPr>
          <w:b/>
          <w:sz w:val="24"/>
          <w:szCs w:val="24"/>
          <w:lang w:val="ka-GE"/>
        </w:rPr>
        <w:t>შინაგანაწესის დამტკიცების შესახებ</w:t>
      </w:r>
    </w:p>
    <w:p w:rsidR="002F396D" w:rsidRPr="00BE6DA3" w:rsidRDefault="002F396D" w:rsidP="002F396D">
      <w:pPr>
        <w:jc w:val="both"/>
        <w:rPr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ab/>
      </w:r>
      <w:r w:rsidRPr="00BE6DA3">
        <w:rPr>
          <w:rFonts w:cs="Sylfaen"/>
          <w:sz w:val="24"/>
          <w:szCs w:val="24"/>
          <w:lang w:val="ka-GE"/>
        </w:rPr>
        <w:t>„</w:t>
      </w:r>
      <w:r w:rsidRPr="00BE6DA3">
        <w:rPr>
          <w:sz w:val="24"/>
          <w:szCs w:val="24"/>
          <w:lang w:val="ka-GE"/>
        </w:rPr>
        <w:t>საჯარო სამსახურის შესახებ“ საქართველოს კანონის</w:t>
      </w:r>
      <w:r>
        <w:rPr>
          <w:sz w:val="24"/>
          <w:szCs w:val="24"/>
          <w:lang w:val="ka-GE"/>
        </w:rPr>
        <w:t xml:space="preserve"> </w:t>
      </w:r>
      <w:r w:rsidRPr="0096259B">
        <w:rPr>
          <w:sz w:val="24"/>
          <w:szCs w:val="24"/>
          <w:lang w:val="ka-GE"/>
        </w:rPr>
        <w:t>122-ე და 123-ე მუხლების</w:t>
      </w:r>
      <w:r>
        <w:rPr>
          <w:sz w:val="24"/>
          <w:szCs w:val="24"/>
          <w:lang w:val="ka-GE"/>
        </w:rPr>
        <w:t>,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მე-5 მუხლის მე-2 პუნქტის ,,ნ“ ქვეპუნქტისა და</w:t>
      </w:r>
      <w:r w:rsidRPr="00BE6DA3">
        <w:rPr>
          <w:sz w:val="24"/>
          <w:szCs w:val="24"/>
          <w:lang w:val="ka-GE"/>
        </w:rPr>
        <w:t xml:space="preserve"> საქართველოს ზოგადი ადმინისტრაციული კოდექსის 61-ე მუხლის</w:t>
      </w:r>
      <w:r>
        <w:rPr>
          <w:sz w:val="24"/>
          <w:szCs w:val="24"/>
          <w:lang w:val="ka-GE"/>
        </w:rPr>
        <w:t xml:space="preserve"> </w:t>
      </w:r>
      <w:r w:rsidRPr="00BE6DA3">
        <w:rPr>
          <w:sz w:val="24"/>
          <w:szCs w:val="24"/>
          <w:lang w:val="ka-GE"/>
        </w:rPr>
        <w:t>შესაბამისად</w:t>
      </w:r>
      <w:r>
        <w:rPr>
          <w:sz w:val="24"/>
          <w:szCs w:val="24"/>
          <w:lang w:val="ka-GE"/>
        </w:rPr>
        <w:t>,</w:t>
      </w:r>
      <w:r w:rsidRPr="00BE6DA3">
        <w:rPr>
          <w:sz w:val="24"/>
          <w:szCs w:val="24"/>
          <w:lang w:val="ka-GE"/>
        </w:rPr>
        <w:t xml:space="preserve">  </w:t>
      </w:r>
    </w:p>
    <w:p w:rsidR="002F396D" w:rsidRPr="00BE6DA3" w:rsidRDefault="002F396D" w:rsidP="002F396D">
      <w:pPr>
        <w:jc w:val="center"/>
        <w:rPr>
          <w:b/>
          <w:sz w:val="24"/>
          <w:szCs w:val="24"/>
          <w:lang w:val="ka-GE"/>
        </w:rPr>
      </w:pPr>
      <w:r w:rsidRPr="00BE6DA3">
        <w:rPr>
          <w:b/>
          <w:sz w:val="24"/>
          <w:szCs w:val="24"/>
          <w:lang w:val="ka-GE"/>
        </w:rPr>
        <w:t>ვ ბ რ ძ ა ნ ე ბ :</w:t>
      </w:r>
    </w:p>
    <w:p w:rsidR="002F396D" w:rsidRPr="00BE6DA3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Pr="00BE6DA3">
        <w:rPr>
          <w:sz w:val="24"/>
          <w:szCs w:val="24"/>
          <w:lang w:val="ka-GE"/>
        </w:rPr>
        <w:t xml:space="preserve">დამტკიცდეს საქართველოს შრომის, ჯანმრთელობისა და სოციალური დაცვის სამინისტროს </w:t>
      </w:r>
      <w:r w:rsidR="00AA6FBA" w:rsidRPr="00AA6FBA">
        <w:rPr>
          <w:sz w:val="24"/>
          <w:szCs w:val="24"/>
          <w:lang w:val="ka-GE"/>
        </w:rPr>
        <w:t xml:space="preserve">ცენტრალური აპარატის </w:t>
      </w:r>
      <w:r w:rsidRPr="00AA6FBA">
        <w:rPr>
          <w:sz w:val="24"/>
          <w:szCs w:val="24"/>
          <w:lang w:val="ka-GE"/>
        </w:rPr>
        <w:t>შინაგანაწესი.</w:t>
      </w:r>
    </w:p>
    <w:p w:rsidR="002F396D" w:rsidRPr="00BE6DA3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Pr="00BE6DA3">
        <w:rPr>
          <w:sz w:val="24"/>
          <w:szCs w:val="24"/>
          <w:lang w:val="ka-GE"/>
        </w:rPr>
        <w:t>ძალადაკარგულად გამოცხადდეს ,,საქართველოს შრომის, ჯანმრთელობისა და სოციალური დაცვის სამინისტროს შინაგანაწესის დამტკიცების შესახებ“ საქართველოს შრომის, ჯანმრთელობისა და სოციალური დაცვის მინისტრის 20</w:t>
      </w:r>
      <w:r w:rsidR="00AA6FBA">
        <w:rPr>
          <w:sz w:val="24"/>
          <w:szCs w:val="24"/>
          <w:lang w:val="ka-GE"/>
        </w:rPr>
        <w:t>16</w:t>
      </w:r>
      <w:r w:rsidRPr="00BE6DA3">
        <w:rPr>
          <w:sz w:val="24"/>
          <w:szCs w:val="24"/>
          <w:lang w:val="ka-GE"/>
        </w:rPr>
        <w:t xml:space="preserve"> წლის </w:t>
      </w:r>
      <w:r w:rsidR="00AA6FBA">
        <w:rPr>
          <w:sz w:val="24"/>
          <w:szCs w:val="24"/>
          <w:lang w:val="ka-GE"/>
        </w:rPr>
        <w:t>6 ოქტომბრის</w:t>
      </w:r>
      <w:r>
        <w:rPr>
          <w:sz w:val="24"/>
          <w:szCs w:val="24"/>
          <w:lang w:val="ka-GE"/>
        </w:rPr>
        <w:t xml:space="preserve"> </w:t>
      </w:r>
      <w:r w:rsidRPr="00BE6DA3">
        <w:rPr>
          <w:sz w:val="24"/>
          <w:szCs w:val="24"/>
          <w:lang w:val="ru-RU"/>
        </w:rPr>
        <w:t>№</w:t>
      </w:r>
      <w:r w:rsidR="00AA6FBA">
        <w:rPr>
          <w:sz w:val="24"/>
          <w:szCs w:val="24"/>
          <w:lang w:val="ka-GE"/>
        </w:rPr>
        <w:t>01-220</w:t>
      </w:r>
      <w:r w:rsidRPr="00BE6DA3">
        <w:rPr>
          <w:sz w:val="24"/>
          <w:szCs w:val="24"/>
          <w:lang w:val="ka-GE"/>
        </w:rPr>
        <w:t>/</w:t>
      </w:r>
      <w:r>
        <w:rPr>
          <w:sz w:val="24"/>
          <w:szCs w:val="24"/>
          <w:lang w:val="ka-GE"/>
        </w:rPr>
        <w:t xml:space="preserve">ო </w:t>
      </w:r>
      <w:r w:rsidRPr="00BE6DA3">
        <w:rPr>
          <w:sz w:val="24"/>
          <w:szCs w:val="24"/>
          <w:lang w:val="ka-GE"/>
        </w:rPr>
        <w:t>ბრძანება.</w:t>
      </w:r>
    </w:p>
    <w:p w:rsidR="002F396D" w:rsidRPr="00BE6DA3" w:rsidRDefault="002F396D" w:rsidP="002F396D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 w:rsidRPr="00BE6DA3">
        <w:rPr>
          <w:sz w:val="24"/>
          <w:szCs w:val="24"/>
          <w:lang w:val="ka-GE"/>
        </w:rPr>
        <w:t xml:space="preserve">ბრძანება ძალაში შევიდეს ხელმოწერის </w:t>
      </w:r>
      <w:r>
        <w:rPr>
          <w:sz w:val="24"/>
          <w:szCs w:val="24"/>
          <w:lang w:val="ka-GE"/>
        </w:rPr>
        <w:t xml:space="preserve">დღის მომდევნო </w:t>
      </w:r>
      <w:r w:rsidRPr="00BE6DA3">
        <w:rPr>
          <w:sz w:val="24"/>
          <w:szCs w:val="24"/>
          <w:lang w:val="ka-GE"/>
        </w:rPr>
        <w:t>სამუშაო დღეს.</w:t>
      </w:r>
    </w:p>
    <w:p w:rsidR="002F396D" w:rsidRPr="00BE6DA3" w:rsidRDefault="002F396D" w:rsidP="002F396D">
      <w:pPr>
        <w:spacing w:after="0"/>
        <w:ind w:left="720"/>
        <w:jc w:val="center"/>
        <w:rPr>
          <w:b/>
          <w:sz w:val="24"/>
          <w:szCs w:val="24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4D3DDF" w:rsidRDefault="004D3DDF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4D3DDF" w:rsidRDefault="004D3DDF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2F396D" w:rsidRDefault="002F396D" w:rsidP="00F15D5F">
      <w:pPr>
        <w:ind w:left="720"/>
        <w:jc w:val="center"/>
        <w:rPr>
          <w:b/>
          <w:sz w:val="24"/>
          <w:szCs w:val="24"/>
          <w:lang w:val="ka-GE"/>
        </w:rPr>
      </w:pPr>
    </w:p>
    <w:p w:rsidR="00357A1B" w:rsidRPr="003C5D7B" w:rsidRDefault="004E36D0" w:rsidP="00F15D5F">
      <w:pPr>
        <w:ind w:left="720"/>
        <w:jc w:val="center"/>
        <w:rPr>
          <w:b/>
          <w:sz w:val="24"/>
          <w:szCs w:val="24"/>
          <w:lang w:val="ka-GE"/>
        </w:rPr>
      </w:pPr>
      <w:r w:rsidRPr="003C5D7B">
        <w:rPr>
          <w:b/>
          <w:sz w:val="24"/>
          <w:szCs w:val="24"/>
          <w:lang w:val="ka-GE"/>
        </w:rPr>
        <w:lastRenderedPageBreak/>
        <w:t>ს</w:t>
      </w:r>
      <w:r w:rsidR="00BF44B4" w:rsidRPr="003C5D7B">
        <w:rPr>
          <w:b/>
          <w:sz w:val="24"/>
          <w:szCs w:val="24"/>
          <w:lang w:val="ka-GE"/>
        </w:rPr>
        <w:t>აქართველოს შრომის, ჯანმრთელობისა და სოციალური დაცვის სამინისტროს</w:t>
      </w:r>
      <w:r w:rsidR="003C5D7B" w:rsidRPr="003C5D7B">
        <w:rPr>
          <w:b/>
          <w:sz w:val="24"/>
          <w:szCs w:val="24"/>
          <w:lang w:val="ka-GE"/>
        </w:rPr>
        <w:t xml:space="preserve"> </w:t>
      </w:r>
      <w:r w:rsidR="003C5D7B" w:rsidRPr="003C5D7B">
        <w:rPr>
          <w:b/>
          <w:sz w:val="24"/>
          <w:szCs w:val="24"/>
          <w:lang w:val="ka-GE"/>
        </w:rPr>
        <w:t>ცენტრალური აპარატის</w:t>
      </w:r>
      <w:r w:rsidR="00357A1B" w:rsidRPr="003C5D7B">
        <w:rPr>
          <w:b/>
          <w:sz w:val="24"/>
          <w:szCs w:val="24"/>
          <w:lang w:val="ka-GE"/>
        </w:rPr>
        <w:t xml:space="preserve"> შინაგანაწესი</w:t>
      </w:r>
    </w:p>
    <w:p w:rsidR="00357A1B" w:rsidRPr="00767352" w:rsidRDefault="00357A1B" w:rsidP="000C31A9">
      <w:pPr>
        <w:spacing w:after="0"/>
        <w:ind w:left="720"/>
        <w:rPr>
          <w:sz w:val="24"/>
          <w:szCs w:val="24"/>
          <w:lang w:val="ka-GE"/>
        </w:rPr>
      </w:pPr>
    </w:p>
    <w:p w:rsidR="000C31A9" w:rsidRPr="00954D30" w:rsidRDefault="00357A1B" w:rsidP="000C31A9">
      <w:pPr>
        <w:spacing w:after="0"/>
        <w:ind w:left="720"/>
        <w:rPr>
          <w:b/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ab/>
      </w:r>
      <w:r w:rsidRPr="00954D30">
        <w:rPr>
          <w:b/>
          <w:sz w:val="24"/>
          <w:szCs w:val="24"/>
          <w:lang w:val="ka-GE"/>
        </w:rPr>
        <w:t>მუხლი 1. ზოგადი დებულებანი</w:t>
      </w:r>
    </w:p>
    <w:p w:rsidR="00357A1B" w:rsidRPr="004A30F7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54D30">
        <w:rPr>
          <w:sz w:val="24"/>
          <w:szCs w:val="24"/>
          <w:lang w:val="ka-GE"/>
        </w:rPr>
        <w:t>1.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შინაგანაწესი (შემდგომში - შინაგანაწესი) შემუშავებულია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 xml:space="preserve">,,საჯარო სამსახურის შესახებ“ </w:t>
      </w:r>
      <w:r w:rsidRPr="00954D30">
        <w:rPr>
          <w:rFonts w:cs="Sylfaen"/>
          <w:sz w:val="24"/>
          <w:szCs w:val="24"/>
          <w:lang w:val="ka-GE"/>
        </w:rPr>
        <w:t>საქართველოს</w:t>
      </w:r>
      <w:r w:rsidRPr="00954D30">
        <w:rPr>
          <w:sz w:val="24"/>
          <w:szCs w:val="24"/>
          <w:lang w:val="ka-GE"/>
        </w:rPr>
        <w:t xml:space="preserve"> </w:t>
      </w:r>
      <w:r w:rsidRPr="00954D30">
        <w:rPr>
          <w:rFonts w:cs="Sylfaen"/>
          <w:sz w:val="24"/>
          <w:szCs w:val="24"/>
          <w:lang w:val="ka-GE"/>
        </w:rPr>
        <w:t>კანონის</w:t>
      </w:r>
      <w:r w:rsidR="00E90F6E">
        <w:rPr>
          <w:rFonts w:cs="Sylfaen"/>
          <w:sz w:val="24"/>
          <w:szCs w:val="24"/>
          <w:lang w:val="ka-GE"/>
        </w:rPr>
        <w:t>ა</w:t>
      </w:r>
      <w:r w:rsidRPr="00954D30">
        <w:rPr>
          <w:sz w:val="24"/>
          <w:szCs w:val="24"/>
          <w:lang w:val="ka-GE"/>
        </w:rPr>
        <w:t xml:space="preserve"> </w:t>
      </w:r>
      <w:r w:rsidR="00954D30" w:rsidRPr="00954D30">
        <w:rPr>
          <w:sz w:val="24"/>
          <w:szCs w:val="24"/>
          <w:lang w:val="ka-GE"/>
        </w:rPr>
        <w:t xml:space="preserve">და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</w:t>
      </w:r>
      <w:r w:rsidRPr="00954D30">
        <w:rPr>
          <w:rFonts w:cs="Sylfaen"/>
          <w:sz w:val="24"/>
          <w:szCs w:val="24"/>
          <w:lang w:val="ka-GE"/>
        </w:rPr>
        <w:t>შესაბამისად</w:t>
      </w:r>
      <w:r w:rsidRPr="00954D30">
        <w:rPr>
          <w:sz w:val="24"/>
          <w:szCs w:val="24"/>
          <w:lang w:val="ka-GE"/>
        </w:rPr>
        <w:t>.</w:t>
      </w:r>
      <w:r w:rsidR="00954D30">
        <w:rPr>
          <w:sz w:val="24"/>
          <w:szCs w:val="24"/>
          <w:lang w:val="ka-GE"/>
        </w:rPr>
        <w:t xml:space="preserve"> </w:t>
      </w:r>
    </w:p>
    <w:p w:rsidR="00357A1B" w:rsidRPr="00022D94" w:rsidRDefault="003C5D7B" w:rsidP="003C5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 w:rsidR="00357A1B" w:rsidRPr="00022D94">
        <w:rPr>
          <w:sz w:val="24"/>
          <w:szCs w:val="24"/>
          <w:lang w:val="ka-GE"/>
        </w:rPr>
        <w:t xml:space="preserve">2. შინაგანაწესი ვრცელდება სამინისტროს ყველა </w:t>
      </w: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4F429C">
        <w:rPr>
          <w:rFonts w:eastAsia="Times New Roman" w:cs="Sylfaen"/>
          <w:sz w:val="24"/>
          <w:szCs w:val="24"/>
          <w:lang w:val="ka-GE" w:eastAsia="x-none"/>
        </w:rPr>
        <w:t>ზე</w:t>
      </w:r>
      <w:proofErr w:type="spellEnd"/>
      <w:r w:rsidR="00357A1B" w:rsidRPr="00022D94">
        <w:rPr>
          <w:sz w:val="24"/>
          <w:szCs w:val="24"/>
          <w:lang w:val="ka-GE"/>
        </w:rPr>
        <w:t>.</w:t>
      </w:r>
    </w:p>
    <w:p w:rsidR="00357A1B" w:rsidRDefault="004A30F7" w:rsidP="000C31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  <w:lang w:val="ka-GE"/>
        </w:rPr>
      </w:pPr>
      <w:r w:rsidRPr="00022D94">
        <w:rPr>
          <w:rFonts w:eastAsia="Times New Roman" w:cs="Sylfaen"/>
          <w:sz w:val="24"/>
          <w:szCs w:val="24"/>
          <w:lang w:val="x-none" w:eastAsia="x-none"/>
        </w:rPr>
        <w:tab/>
      </w:r>
      <w:r w:rsidRPr="00022D94">
        <w:rPr>
          <w:rFonts w:eastAsia="Times New Roman" w:cs="Sylfaen"/>
          <w:sz w:val="24"/>
          <w:szCs w:val="24"/>
          <w:lang w:val="ka-GE" w:eastAsia="x-none"/>
        </w:rPr>
        <w:tab/>
      </w:r>
      <w:r w:rsidR="00357A1B" w:rsidRPr="00022D94">
        <w:rPr>
          <w:sz w:val="24"/>
          <w:szCs w:val="24"/>
          <w:lang w:val="ka-GE"/>
        </w:rPr>
        <w:t>3. შინაგანაწესის მიზანია:</w:t>
      </w:r>
    </w:p>
    <w:p w:rsidR="00357A1B" w:rsidRPr="00767352" w:rsidRDefault="00357A1B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სამინისტროს გამართული და ეფექტური მუშაობისათვის ხელის შეწყობა;</w:t>
      </w:r>
    </w:p>
    <w:p w:rsidR="00357A1B" w:rsidRPr="00767352" w:rsidRDefault="00357A1B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proofErr w:type="spellStart"/>
      <w:r w:rsidR="003C5D7B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3C5D7B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3C5D7B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3C5D7B">
        <w:rPr>
          <w:rFonts w:eastAsia="Times New Roman" w:cs="Sylfaen"/>
          <w:sz w:val="24"/>
          <w:szCs w:val="24"/>
          <w:lang w:val="ka-GE" w:eastAsia="x-none"/>
        </w:rPr>
        <w:t xml:space="preserve">თა </w:t>
      </w:r>
      <w:r w:rsidRPr="00767352">
        <w:rPr>
          <w:sz w:val="24"/>
          <w:szCs w:val="24"/>
          <w:lang w:val="ka-GE"/>
        </w:rPr>
        <w:t>შრომისადმი კეთილსინდისიერი დამოკიდებულების დამკვიდრება;</w:t>
      </w:r>
    </w:p>
    <w:p w:rsidR="00357A1B" w:rsidRPr="00767352" w:rsidRDefault="00357A1B" w:rsidP="007166D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 დისციპლინის დაცვის უზრუნველყოფა;</w:t>
      </w:r>
    </w:p>
    <w:p w:rsidR="00357A1B" w:rsidRDefault="00357A1B" w:rsidP="007166D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რეგულირება და რაციონალური გამოყენება</w:t>
      </w:r>
      <w:r w:rsidR="000F2E13" w:rsidRPr="00767352">
        <w:rPr>
          <w:sz w:val="24"/>
          <w:szCs w:val="24"/>
          <w:lang w:val="ka-GE"/>
        </w:rPr>
        <w:t>;</w:t>
      </w:r>
    </w:p>
    <w:p w:rsidR="004F429C" w:rsidRPr="0096259B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96259B">
        <w:rPr>
          <w:sz w:val="24"/>
          <w:szCs w:val="24"/>
          <w:lang w:val="ka-GE"/>
        </w:rPr>
        <w:t>ე) სამსახურებრივ მოვალეობათა შესრულების ეფექტიანობის ზრდა;</w:t>
      </w:r>
    </w:p>
    <w:p w:rsidR="004F429C" w:rsidRPr="0096259B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ვ) </w:t>
      </w:r>
      <w:r>
        <w:rPr>
          <w:sz w:val="24"/>
          <w:szCs w:val="24"/>
          <w:lang w:val="ka-GE"/>
        </w:rPr>
        <w:t xml:space="preserve">პროფესიული საჯარო </w:t>
      </w:r>
      <w:r w:rsidRPr="0096259B">
        <w:rPr>
          <w:sz w:val="24"/>
          <w:szCs w:val="24"/>
          <w:lang w:val="ka-GE"/>
        </w:rPr>
        <w:t>მოხელის პროფესიული განვითარების სავალდებულო პროგრამებში მონაწილეობის და ასევე</w:t>
      </w:r>
      <w:r>
        <w:rPr>
          <w:sz w:val="24"/>
          <w:szCs w:val="24"/>
          <w:lang w:val="ka-GE"/>
        </w:rPr>
        <w:t>,</w:t>
      </w:r>
      <w:r w:rsidRPr="0096259B">
        <w:rPr>
          <w:sz w:val="24"/>
          <w:szCs w:val="24"/>
          <w:lang w:val="ka-GE"/>
        </w:rPr>
        <w:t xml:space="preserve"> სამსახურის გარეთ არსებული პროფესიული განვითარების პროგრამებში მონაწილეობის ხელშეწყობა;</w:t>
      </w:r>
      <w:r w:rsidRPr="0096259B">
        <w:rPr>
          <w:rFonts w:ascii="Helvetica" w:hAnsi="Helvetica" w:cs="Helvetica"/>
          <w:color w:val="333333"/>
          <w:sz w:val="24"/>
          <w:szCs w:val="24"/>
          <w:shd w:val="clear" w:color="auto" w:fill="EAEAEA"/>
        </w:rPr>
        <w:t xml:space="preserve"> </w:t>
      </w:r>
    </w:p>
    <w:p w:rsidR="004F429C" w:rsidRDefault="004F429C" w:rsidP="007166D9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96259B">
        <w:rPr>
          <w:sz w:val="24"/>
          <w:szCs w:val="24"/>
          <w:lang w:val="ka-GE"/>
        </w:rPr>
        <w:t xml:space="preserve">ზ) </w:t>
      </w:r>
      <w:proofErr w:type="spellStart"/>
      <w:r w:rsidR="0081713C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81713C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96259B">
        <w:rPr>
          <w:sz w:val="24"/>
          <w:szCs w:val="24"/>
          <w:lang w:val="ka-GE"/>
        </w:rPr>
        <w:t>მოსამსახურეთა შორის ეფექტური კომუნიკაციის შენარჩუნება, განვითარება და სიახლეების დანერგვა;</w:t>
      </w:r>
    </w:p>
    <w:p w:rsidR="000F2E13" w:rsidRPr="00767352" w:rsidRDefault="004F429C" w:rsidP="007166D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="000F2E13" w:rsidRPr="00767352">
        <w:rPr>
          <w:sz w:val="24"/>
          <w:szCs w:val="24"/>
          <w:lang w:val="ka-GE"/>
        </w:rPr>
        <w:t>)</w:t>
      </w:r>
      <w:r w:rsidR="001C4040" w:rsidRPr="00767352">
        <w:rPr>
          <w:sz w:val="24"/>
          <w:szCs w:val="24"/>
          <w:lang w:val="ka-GE"/>
        </w:rPr>
        <w:t xml:space="preserve"> </w:t>
      </w:r>
      <w:r w:rsidR="000F2E13" w:rsidRPr="00767352">
        <w:rPr>
          <w:sz w:val="24"/>
          <w:szCs w:val="24"/>
          <w:lang w:val="ka-GE"/>
        </w:rPr>
        <w:t>ხელმძღვ</w:t>
      </w:r>
      <w:r w:rsidR="00030CC4">
        <w:rPr>
          <w:sz w:val="24"/>
          <w:szCs w:val="24"/>
          <w:lang w:val="ka-GE"/>
        </w:rPr>
        <w:t>ა</w:t>
      </w:r>
      <w:r w:rsidR="000F2E13" w:rsidRPr="00767352">
        <w:rPr>
          <w:sz w:val="24"/>
          <w:szCs w:val="24"/>
          <w:lang w:val="ka-GE"/>
        </w:rPr>
        <w:t xml:space="preserve">ნელობასა და დაქვემდებარებულ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="000F2E13" w:rsidRPr="00767352">
        <w:rPr>
          <w:sz w:val="24"/>
          <w:szCs w:val="24"/>
          <w:lang w:val="ka-GE"/>
        </w:rPr>
        <w:t>შორის შრომითი ურთიერთობის მოწესრიგება</w:t>
      </w:r>
      <w:r>
        <w:rPr>
          <w:sz w:val="24"/>
          <w:szCs w:val="24"/>
          <w:lang w:val="ka-GE"/>
        </w:rPr>
        <w:t>.</w:t>
      </w:r>
    </w:p>
    <w:p w:rsidR="00742FD7" w:rsidRDefault="00742FD7" w:rsidP="007166D9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0F2E13" w:rsidRPr="00767352" w:rsidRDefault="000F2E13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2. სამუშაო დროის დასაწყისი</w:t>
      </w:r>
      <w:r w:rsidR="00030CC4">
        <w:rPr>
          <w:b/>
          <w:sz w:val="24"/>
          <w:szCs w:val="24"/>
          <w:lang w:val="ka-GE"/>
        </w:rPr>
        <w:t xml:space="preserve">, </w:t>
      </w:r>
      <w:r w:rsidRPr="00767352">
        <w:rPr>
          <w:b/>
          <w:sz w:val="24"/>
          <w:szCs w:val="24"/>
          <w:lang w:val="ka-GE"/>
        </w:rPr>
        <w:t>დასასრული</w:t>
      </w:r>
      <w:r w:rsidR="00030CC4">
        <w:rPr>
          <w:b/>
          <w:sz w:val="24"/>
          <w:szCs w:val="24"/>
          <w:lang w:val="ka-GE"/>
        </w:rPr>
        <w:t xml:space="preserve"> და შესვენების დრო</w:t>
      </w:r>
    </w:p>
    <w:p w:rsidR="000F2E13" w:rsidRPr="00767352" w:rsidRDefault="000F2E13" w:rsidP="006C395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სამინისტროს </w:t>
      </w:r>
      <w:proofErr w:type="spellStart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8E373D">
        <w:rPr>
          <w:rFonts w:eastAsia="Times New Roman" w:cs="Sylfaen"/>
          <w:sz w:val="24"/>
          <w:szCs w:val="24"/>
          <w:lang w:val="ka-GE" w:eastAsia="x-none"/>
        </w:rPr>
        <w:t>თა</w:t>
      </w:r>
      <w:r w:rsidR="008E373D">
        <w:rPr>
          <w:rFonts w:eastAsia="Times New Roman" w:cs="Sylfaen"/>
          <w:sz w:val="24"/>
          <w:szCs w:val="24"/>
          <w:lang w:val="ka-GE" w:eastAsia="x-none"/>
        </w:rPr>
        <w:t xml:space="preserve">თვის </w:t>
      </w:r>
      <w:r w:rsidRPr="00767352">
        <w:rPr>
          <w:sz w:val="24"/>
          <w:szCs w:val="24"/>
          <w:lang w:val="ka-GE"/>
        </w:rPr>
        <w:t>განსაზღვრულია: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 5 დღიანი სამუშაო კვირა</w:t>
      </w:r>
      <w:r w:rsidR="00030CC4">
        <w:rPr>
          <w:sz w:val="24"/>
          <w:szCs w:val="24"/>
          <w:lang w:val="ka-GE"/>
        </w:rPr>
        <w:t>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დასაწყისი 09</w:t>
      </w:r>
      <w:r w:rsidRPr="00767352">
        <w:rPr>
          <w:sz w:val="24"/>
          <w:szCs w:val="24"/>
          <w:vertAlign w:val="superscript"/>
          <w:lang w:val="ka-GE"/>
        </w:rPr>
        <w:t>0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 და დასასრული 18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 ყოველდღიური სამუშაო დროის ხანგრძლივობა - 8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განმავლობაში შესვენების დრო - 13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საათიდან 14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საათამდე;</w:t>
      </w:r>
    </w:p>
    <w:p w:rsidR="00AC5008" w:rsidRPr="00767352" w:rsidRDefault="000F2E13" w:rsidP="006C3956">
      <w:pPr>
        <w:spacing w:after="0"/>
        <w:ind w:left="851" w:firstLine="589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ე) სამუშაო დროში არ ითვლება შესვენების დრო, დასვენებისა (შაბათ-</w:t>
      </w:r>
      <w:r w:rsidR="006C3956">
        <w:rPr>
          <w:sz w:val="24"/>
          <w:szCs w:val="24"/>
          <w:lang w:val="ka-GE"/>
        </w:rPr>
        <w:t>კ</w:t>
      </w:r>
      <w:r w:rsidRPr="00767352">
        <w:rPr>
          <w:sz w:val="24"/>
          <w:szCs w:val="24"/>
          <w:lang w:val="ka-GE"/>
        </w:rPr>
        <w:t>ვირა) და</w:t>
      </w:r>
      <w:r w:rsidR="004E36D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უქმე დღეები.</w:t>
      </w:r>
    </w:p>
    <w:p w:rsidR="004E36D0" w:rsidRPr="00767352" w:rsidRDefault="00F677DF" w:rsidP="006C3956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</w:t>
      </w:r>
      <w:r w:rsidR="004E36D0" w:rsidRPr="00767352">
        <w:rPr>
          <w:sz w:val="24"/>
          <w:szCs w:val="24"/>
          <w:lang w:val="ka-GE"/>
        </w:rPr>
        <w:t xml:space="preserve">. </w:t>
      </w:r>
      <w:proofErr w:type="spellStart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E373D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8E373D">
        <w:rPr>
          <w:rFonts w:eastAsia="Times New Roman" w:cs="Sylfaen"/>
          <w:sz w:val="24"/>
          <w:szCs w:val="24"/>
          <w:lang w:val="ka-GE" w:eastAsia="x-none"/>
        </w:rPr>
        <w:t>ს</w:t>
      </w:r>
      <w:proofErr w:type="spellEnd"/>
      <w:r w:rsidR="008E373D">
        <w:rPr>
          <w:rFonts w:eastAsia="Times New Roman" w:cs="Sylfaen"/>
          <w:sz w:val="24"/>
          <w:szCs w:val="24"/>
          <w:lang w:val="ka-GE" w:eastAsia="x-none"/>
        </w:rPr>
        <w:t>,</w:t>
      </w:r>
      <w:r w:rsidR="006C3956">
        <w:rPr>
          <w:sz w:val="24"/>
          <w:szCs w:val="24"/>
          <w:lang w:val="ka-GE"/>
        </w:rPr>
        <w:t xml:space="preserve"> </w:t>
      </w:r>
      <w:r w:rsidR="004E36D0" w:rsidRPr="00767352">
        <w:rPr>
          <w:sz w:val="24"/>
          <w:szCs w:val="24"/>
          <w:lang w:val="ka-GE"/>
        </w:rPr>
        <w:t>რომელსაც ჰყავს სკოლამდელი აღზრდის დაწესებულების (საბავშვო ბაგა-ბაღებისა და საბავშვო ბაღების) ან ზოგადი განათლების დაწყებით საფეხურზე (6 წელი) მყოფი ბავშვები, 09</w:t>
      </w:r>
      <w:r w:rsidR="004E36D0" w:rsidRPr="00767352">
        <w:rPr>
          <w:sz w:val="24"/>
          <w:szCs w:val="24"/>
          <w:vertAlign w:val="superscript"/>
          <w:lang w:val="ka-GE"/>
        </w:rPr>
        <w:t>30</w:t>
      </w:r>
      <w:r w:rsidR="004E36D0" w:rsidRPr="00767352">
        <w:rPr>
          <w:sz w:val="24"/>
          <w:szCs w:val="24"/>
          <w:lang w:val="ka-GE"/>
        </w:rPr>
        <w:t xml:space="preserve"> საათამდე სამსახურში გამოუცხადებლობა ჩაეთვლ</w:t>
      </w:r>
      <w:r w:rsidR="00935219" w:rsidRPr="00767352">
        <w:rPr>
          <w:sz w:val="24"/>
          <w:szCs w:val="24"/>
          <w:lang w:val="ka-GE"/>
        </w:rPr>
        <w:t xml:space="preserve">ებათ </w:t>
      </w:r>
      <w:r w:rsidR="004E36D0" w:rsidRPr="00767352">
        <w:rPr>
          <w:sz w:val="24"/>
          <w:szCs w:val="24"/>
          <w:lang w:val="ka-GE"/>
        </w:rPr>
        <w:t>საპატიოდ.</w:t>
      </w:r>
    </w:p>
    <w:p w:rsidR="00742FD7" w:rsidRDefault="00742FD7" w:rsidP="00742FD7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F20032" w:rsidRPr="00767352" w:rsidRDefault="00F20032" w:rsidP="007372BE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3. შაბათ-კვირას</w:t>
      </w:r>
      <w:r w:rsidR="00084F4D">
        <w:rPr>
          <w:b/>
          <w:sz w:val="24"/>
          <w:szCs w:val="24"/>
          <w:lang w:val="ka-GE"/>
        </w:rPr>
        <w:t>ა</w:t>
      </w:r>
      <w:r w:rsidRPr="00767352">
        <w:rPr>
          <w:b/>
          <w:sz w:val="24"/>
          <w:szCs w:val="24"/>
          <w:lang w:val="ka-GE"/>
        </w:rPr>
        <w:t xml:space="preserve"> და უქმე დღეებში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აგრეთვე ყოველდღიური სამუშაო დროის დამთავრების შემდეგ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დაწესებულებაში ყოფნის პირობები და წესი</w:t>
      </w:r>
    </w:p>
    <w:p w:rsidR="00F20032" w:rsidRPr="00767352" w:rsidRDefault="00F20032" w:rsidP="007372BE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4E2AC5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სამინისტროში </w:t>
      </w:r>
      <w:proofErr w:type="spellStart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7F4A10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Pr="00767352">
        <w:rPr>
          <w:sz w:val="24"/>
          <w:szCs w:val="24"/>
          <w:lang w:val="ka-GE"/>
        </w:rPr>
        <w:t>მუშაობა შაბათ-კვირას ან/და უქმე დღეებში დაიშვება უშუალო უფროსის გადაწყვეტილებით.</w:t>
      </w:r>
    </w:p>
    <w:p w:rsidR="006C3014" w:rsidRPr="00767352" w:rsidRDefault="0014218B" w:rsidP="007372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 w:rsidR="00F20032" w:rsidRPr="00767352">
        <w:rPr>
          <w:sz w:val="24"/>
          <w:szCs w:val="24"/>
          <w:lang w:val="ka-GE"/>
        </w:rPr>
        <w:t xml:space="preserve">2. სამინისტროში ყოველდღიური სამუშაო დროის დამთავრების შემდეგ, </w:t>
      </w:r>
      <w:proofErr w:type="spellStart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7F4A10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7F4A10">
        <w:rPr>
          <w:rFonts w:eastAsia="Times New Roman" w:cs="Sylfaen"/>
          <w:sz w:val="24"/>
          <w:szCs w:val="24"/>
          <w:lang w:val="ka-GE" w:eastAsia="x-none"/>
        </w:rPr>
        <w:t>თა</w:t>
      </w:r>
      <w:proofErr w:type="spellEnd"/>
      <w:r w:rsidR="007F4A1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F20032" w:rsidRPr="00767352">
        <w:rPr>
          <w:sz w:val="24"/>
          <w:szCs w:val="24"/>
          <w:lang w:val="ka-GE"/>
        </w:rPr>
        <w:t>ზეგა</w:t>
      </w:r>
      <w:r w:rsidR="006C3014" w:rsidRPr="00767352">
        <w:rPr>
          <w:sz w:val="24"/>
          <w:szCs w:val="24"/>
          <w:lang w:val="ka-GE"/>
        </w:rPr>
        <w:t>ნაკვეთური მუშაობა დაიშვება მოქმედი კანონმდებლობით</w:t>
      </w:r>
      <w:r>
        <w:rPr>
          <w:sz w:val="24"/>
          <w:szCs w:val="24"/>
          <w:lang w:val="ka-GE"/>
        </w:rPr>
        <w:t xml:space="preserve"> </w:t>
      </w:r>
      <w:r w:rsidR="006C3014" w:rsidRPr="00767352">
        <w:rPr>
          <w:sz w:val="24"/>
          <w:szCs w:val="24"/>
          <w:lang w:val="ka-GE"/>
        </w:rPr>
        <w:t>გათვალისწინებულ შემთხვევებში</w:t>
      </w:r>
      <w:r>
        <w:rPr>
          <w:sz w:val="24"/>
          <w:szCs w:val="24"/>
          <w:lang w:val="ka-GE"/>
        </w:rPr>
        <w:t>, ზ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ემდგომი</w:t>
      </w:r>
      <w:proofErr w:type="spellEnd"/>
      <w:r w:rsidRPr="0014218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თანამდებობის</w:t>
      </w:r>
      <w:proofErr w:type="spellEnd"/>
      <w:r w:rsidRPr="0014218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პირის</w:t>
      </w:r>
      <w:proofErr w:type="spellEnd"/>
      <w:r w:rsidRPr="0014218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წერილობითი</w:t>
      </w:r>
      <w:proofErr w:type="spellEnd"/>
      <w:r w:rsidRPr="0014218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დავალების</w:t>
      </w:r>
      <w:proofErr w:type="spellEnd"/>
      <w:r w:rsidRPr="0014218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4218B">
        <w:rPr>
          <w:rFonts w:eastAsia="Times New Roman" w:cs="Sylfaen"/>
          <w:sz w:val="24"/>
          <w:szCs w:val="24"/>
          <w:lang w:val="x-none" w:eastAsia="x-none"/>
        </w:rPr>
        <w:t>საფუძველზე</w:t>
      </w:r>
      <w:proofErr w:type="spellEnd"/>
      <w:r w:rsidR="006C3014" w:rsidRPr="00767352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</w:p>
    <w:p w:rsidR="00F20032" w:rsidRPr="00767352" w:rsidRDefault="006C3014" w:rsidP="007372BE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804F79" w:rsidRPr="00767352">
        <w:rPr>
          <w:sz w:val="24"/>
          <w:szCs w:val="24"/>
          <w:lang w:val="ka-GE"/>
        </w:rPr>
        <w:t>შაბათ-კვირას, უქმე დღეებში ან/და სამუშაო დროის დამთავრების შემდეგ</w:t>
      </w:r>
      <w:r w:rsidR="00804F79">
        <w:rPr>
          <w:sz w:val="24"/>
          <w:szCs w:val="24"/>
          <w:lang w:val="ka-GE"/>
        </w:rPr>
        <w:t xml:space="preserve">, </w:t>
      </w:r>
      <w:proofErr w:type="spellStart"/>
      <w:r w:rsidR="00FC4080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FC4080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C4080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r w:rsidR="00FC4080">
        <w:rPr>
          <w:rFonts w:eastAsia="Times New Roman" w:cs="Sylfaen"/>
          <w:sz w:val="24"/>
          <w:szCs w:val="24"/>
          <w:lang w:val="ka-GE" w:eastAsia="x-none"/>
        </w:rPr>
        <w:t>ის</w:t>
      </w:r>
      <w:proofErr w:type="spellEnd"/>
      <w:r w:rsidR="00FC408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767352">
        <w:rPr>
          <w:sz w:val="24"/>
          <w:szCs w:val="24"/>
          <w:lang w:val="ka-GE"/>
        </w:rPr>
        <w:t>მუშაობის ანაზღაურების თაობაზე</w:t>
      </w:r>
      <w:r w:rsidR="00804F79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დეპარტამენტის ხელმძღვანელის წარდგინებით გადაწყვეტილებას იღებს მინისტრი</w:t>
      </w:r>
      <w:r w:rsidR="00FC4080">
        <w:rPr>
          <w:sz w:val="24"/>
          <w:szCs w:val="24"/>
          <w:lang w:val="ka-GE"/>
        </w:rPr>
        <w:t xml:space="preserve"> მოქმედი კანონმდებლობის შესაბამისად</w:t>
      </w:r>
      <w:r w:rsidRPr="00767352">
        <w:rPr>
          <w:sz w:val="24"/>
          <w:szCs w:val="24"/>
          <w:lang w:val="ka-GE"/>
        </w:rPr>
        <w:t xml:space="preserve">. </w:t>
      </w:r>
    </w:p>
    <w:p w:rsidR="000C31A9" w:rsidRDefault="000C31A9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65076C" w:rsidRPr="00F90FE6" w:rsidRDefault="0065076C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F90FE6">
        <w:rPr>
          <w:b/>
          <w:sz w:val="24"/>
          <w:szCs w:val="24"/>
          <w:lang w:val="ka-GE"/>
        </w:rPr>
        <w:t>მუხლი</w:t>
      </w:r>
      <w:r w:rsidR="00F41327" w:rsidRPr="00F90FE6">
        <w:rPr>
          <w:b/>
          <w:sz w:val="24"/>
          <w:szCs w:val="24"/>
          <w:lang w:val="ka-GE"/>
        </w:rPr>
        <w:t xml:space="preserve"> </w:t>
      </w:r>
      <w:r w:rsidRPr="00F90FE6">
        <w:rPr>
          <w:b/>
          <w:sz w:val="24"/>
          <w:szCs w:val="24"/>
          <w:lang w:val="ka-GE"/>
        </w:rPr>
        <w:t xml:space="preserve">4. სამსახურებრივ საკითხებზე განკარგულებათა </w:t>
      </w:r>
      <w:proofErr w:type="spellStart"/>
      <w:r w:rsidR="00F90FE6" w:rsidRPr="00F90FE6">
        <w:rPr>
          <w:rFonts w:eastAsia="Times New Roman" w:cs="Sylfaen"/>
          <w:b/>
          <w:sz w:val="24"/>
          <w:szCs w:val="24"/>
          <w:lang w:val="x-none" w:eastAsia="x-none"/>
        </w:rPr>
        <w:t>საჯარო</w:t>
      </w:r>
      <w:proofErr w:type="spellEnd"/>
      <w:r w:rsidR="00F90FE6" w:rsidRPr="00F90FE6">
        <w:rPr>
          <w:rFonts w:eastAsia="Times New Roma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="00F90FE6" w:rsidRPr="00F90FE6">
        <w:rPr>
          <w:rFonts w:eastAsia="Times New Roman" w:cs="Sylfaen"/>
          <w:b/>
          <w:sz w:val="24"/>
          <w:szCs w:val="24"/>
          <w:lang w:val="x-none" w:eastAsia="x-none"/>
        </w:rPr>
        <w:t>მოსამსახურე</w:t>
      </w:r>
      <w:proofErr w:type="spellEnd"/>
      <w:r w:rsidR="00F90FE6" w:rsidRPr="00F90FE6">
        <w:rPr>
          <w:rFonts w:eastAsia="Times New Roman" w:cs="Sylfaen"/>
          <w:b/>
          <w:sz w:val="24"/>
          <w:szCs w:val="24"/>
          <w:lang w:val="ka-GE" w:eastAsia="x-none"/>
        </w:rPr>
        <w:t xml:space="preserve">ებამდე </w:t>
      </w:r>
      <w:r w:rsidRPr="00F90FE6">
        <w:rPr>
          <w:b/>
          <w:sz w:val="24"/>
          <w:szCs w:val="24"/>
          <w:lang w:val="ka-GE"/>
        </w:rPr>
        <w:t>დაყვანის წესი</w:t>
      </w:r>
    </w:p>
    <w:p w:rsidR="0065076C" w:rsidRPr="00767352" w:rsidRDefault="0065076C" w:rsidP="000C31A9">
      <w:pPr>
        <w:pStyle w:val="ListParagraph"/>
        <w:numPr>
          <w:ilvl w:val="0"/>
          <w:numId w:val="9"/>
        </w:numPr>
        <w:spacing w:after="0"/>
        <w:ind w:left="709" w:firstLine="731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სამსახურებრივ საკითხებზე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F90FE6">
        <w:rPr>
          <w:rFonts w:eastAsia="Times New Roman" w:cs="Sylfaen"/>
          <w:sz w:val="24"/>
          <w:szCs w:val="24"/>
          <w:lang w:val="ka-GE" w:eastAsia="x-none"/>
        </w:rPr>
        <w:t xml:space="preserve">ებზე </w:t>
      </w:r>
      <w:r w:rsidRPr="00767352">
        <w:rPr>
          <w:sz w:val="24"/>
          <w:szCs w:val="24"/>
          <w:lang w:val="ka-GE"/>
        </w:rPr>
        <w:t>განკარგულებები შესაძლებელია გაიცეს: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აქტით;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მითითებით, რომელიც არ წარმოადგენს ინდივიდუალურ ადმინისტრაციულ-სამართლებრივ აქტს.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</w:t>
      </w:r>
      <w:r w:rsidR="00415D50" w:rsidRPr="00767352">
        <w:rPr>
          <w:sz w:val="24"/>
          <w:szCs w:val="24"/>
          <w:lang w:val="ka-GE"/>
        </w:rPr>
        <w:t>ი</w:t>
      </w:r>
      <w:r w:rsidRPr="00767352">
        <w:rPr>
          <w:sz w:val="24"/>
          <w:szCs w:val="24"/>
          <w:lang w:val="ka-GE"/>
        </w:rPr>
        <w:t xml:space="preserve"> აქტი გამოიცემა წერილობით ან ზეპირად. დაინტერესებული მხარის მოთხოვნით, აგრეთვე იმ შემთხვევაში, თუ</w:t>
      </w:r>
      <w:r w:rsidR="001822A8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ინდივიდუალური</w:t>
      </w:r>
      <w:r w:rsidR="002E5734" w:rsidRPr="00767352">
        <w:rPr>
          <w:sz w:val="24"/>
          <w:szCs w:val="24"/>
          <w:lang w:val="ka-GE"/>
        </w:rPr>
        <w:t xml:space="preserve"> </w:t>
      </w:r>
      <w:r w:rsidR="00415D50" w:rsidRPr="00767352">
        <w:rPr>
          <w:sz w:val="24"/>
          <w:szCs w:val="24"/>
          <w:lang w:val="ka-GE"/>
        </w:rPr>
        <w:t>ადმინისტრაციულ</w:t>
      </w:r>
      <w:r w:rsidR="002E5734" w:rsidRPr="00767352">
        <w:rPr>
          <w:sz w:val="24"/>
          <w:szCs w:val="24"/>
          <w:lang w:val="ka-GE"/>
        </w:rPr>
        <w:t>-სამართლებრივი აქტი ზღუდავს პირის კანონიერ უფლებებსა და ინტერესებს, ასევე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კანონით პირდაპირ გათვალისწინებულ სხვა შემთხვევებში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ზეპირი ინდივიდუალური ადმინისტრაციულ-სამართლებრივი აქტი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მიღებიდან 3 დღის ვადაში უნდა გამოიცეს წერილობით. თუ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ეხება 50-ზე მეტ პირს, მისი ოფიციალური გაცნობა შეიძლება შეიცვალოს გამოქვეყნებით. საჯაროდ გამოცხადების შემთხვევაში</w:t>
      </w:r>
      <w:r w:rsidR="004E2AC5" w:rsidRPr="00767352">
        <w:rPr>
          <w:sz w:val="24"/>
          <w:szCs w:val="24"/>
          <w:lang w:val="ka-GE"/>
        </w:rPr>
        <w:t xml:space="preserve">, </w:t>
      </w:r>
      <w:r w:rsidR="002E5734" w:rsidRPr="00767352">
        <w:rPr>
          <w:sz w:val="24"/>
          <w:szCs w:val="24"/>
          <w:lang w:val="ka-GE"/>
        </w:rPr>
        <w:lastRenderedPageBreak/>
        <w:t>ინდივიდუალური ადმინისტრაციულ-სამართლებრივი აქტი ადმინისტრაციულ ორგანოში განთავსდება ყველასთვის ხელმისაწვდომ ადგილ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 აუცილებლობის შემთხვევაში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საჯაროდ გამოცხადდება აგრეთვე სხვა საჯარო ადგილა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</w:t>
      </w:r>
    </w:p>
    <w:p w:rsidR="002E5734" w:rsidRPr="00767352" w:rsidRDefault="002E573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 მითითება, რომელიც არ წარმოადგენს ინდივიდუალურ ადმინისტრაციულ-სამართლებრივ აქტს, შესაძლებელია</w:t>
      </w:r>
      <w:r w:rsidR="007309F9" w:rsidRPr="00767352">
        <w:rPr>
          <w:sz w:val="24"/>
          <w:szCs w:val="24"/>
          <w:lang w:val="ka-GE"/>
        </w:rPr>
        <w:t xml:space="preserve"> გაიცეს ხელმძღვანელის (მინისტრის, მინისტრის მოადგილის ან უშუალო უფროსის) მიერ ზეპირსიტყვიერად ან სამუშაო მასალებზე დადებული რეზოლუციით,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F90FE6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="00240591">
        <w:rPr>
          <w:sz w:val="24"/>
          <w:szCs w:val="24"/>
          <w:lang w:val="ka-GE"/>
        </w:rPr>
        <w:t xml:space="preserve">სამუშაო </w:t>
      </w:r>
      <w:r w:rsidR="007309F9" w:rsidRPr="00767352">
        <w:rPr>
          <w:sz w:val="24"/>
          <w:szCs w:val="24"/>
          <w:lang w:val="ka-GE"/>
        </w:rPr>
        <w:t>ადგილთან და სამსახურებრივ მოვალეობებთან დაკავშირებით.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რეზოლუციის ადრესატი ვალდებულია შეასრულოს დავალება რეზოლუციის მქონე მასალის ჩაბარების მომენტიდან.</w:t>
      </w:r>
    </w:p>
    <w:p w:rsidR="007309F9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5. ამ მუხლის შესაბამისად</w:t>
      </w:r>
      <w:r w:rsidR="00877157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გამოცემული ინდივიდუალური ადმინისტრაციულ-სამართლებრივი აქტის</w:t>
      </w:r>
      <w:r w:rsidR="00877157">
        <w:rPr>
          <w:sz w:val="24"/>
          <w:szCs w:val="24"/>
          <w:lang w:val="ka-GE"/>
        </w:rPr>
        <w:t>ა</w:t>
      </w:r>
      <w:r w:rsidR="00DD34DF">
        <w:rPr>
          <w:sz w:val="24"/>
          <w:szCs w:val="24"/>
          <w:lang w:val="ka-GE"/>
        </w:rPr>
        <w:t xml:space="preserve"> და მითითების </w:t>
      </w:r>
      <w:r w:rsidRPr="00767352">
        <w:rPr>
          <w:sz w:val="24"/>
          <w:szCs w:val="24"/>
          <w:lang w:val="ka-GE"/>
        </w:rPr>
        <w:t xml:space="preserve">შესრულება სავალდებულოა ყველა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90FE6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F90FE6">
        <w:rPr>
          <w:rFonts w:eastAsia="Times New Roman" w:cs="Sylfaen"/>
          <w:sz w:val="24"/>
          <w:szCs w:val="24"/>
          <w:lang w:val="ka-GE" w:eastAsia="x-none"/>
        </w:rPr>
        <w:t>თა</w:t>
      </w:r>
      <w:r w:rsidR="00F90FE6">
        <w:rPr>
          <w:rFonts w:eastAsia="Times New Roman" w:cs="Sylfaen"/>
          <w:sz w:val="24"/>
          <w:szCs w:val="24"/>
          <w:lang w:val="ka-GE" w:eastAsia="x-none"/>
        </w:rPr>
        <w:t>თ</w:t>
      </w:r>
      <w:r w:rsidR="000C31A9">
        <w:rPr>
          <w:sz w:val="24"/>
          <w:szCs w:val="24"/>
          <w:lang w:val="ka-GE"/>
        </w:rPr>
        <w:t>ვის</w:t>
      </w:r>
      <w:proofErr w:type="spellEnd"/>
      <w:r w:rsidRPr="00767352">
        <w:rPr>
          <w:sz w:val="24"/>
          <w:szCs w:val="24"/>
          <w:lang w:val="ka-GE"/>
        </w:rPr>
        <w:t>.</w:t>
      </w:r>
    </w:p>
    <w:p w:rsidR="00902A4B" w:rsidRDefault="00902A4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C164C5" w:rsidRDefault="00902A4B" w:rsidP="00C164C5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902A4B">
        <w:rPr>
          <w:b/>
          <w:sz w:val="24"/>
          <w:szCs w:val="24"/>
          <w:lang w:val="ka-GE"/>
        </w:rPr>
        <w:t xml:space="preserve">მუხლი </w:t>
      </w:r>
      <w:r w:rsidR="00C164C5">
        <w:rPr>
          <w:b/>
          <w:sz w:val="24"/>
          <w:szCs w:val="24"/>
          <w:lang w:val="ka-GE"/>
        </w:rPr>
        <w:t>5</w:t>
      </w:r>
      <w:r w:rsidRPr="00902A4B">
        <w:rPr>
          <w:b/>
          <w:sz w:val="24"/>
          <w:szCs w:val="24"/>
          <w:lang w:val="ka-GE"/>
        </w:rPr>
        <w:t>.  მივლინება</w:t>
      </w:r>
    </w:p>
    <w:p w:rsidR="00B30B35" w:rsidRPr="00B30B35" w:rsidRDefault="00B30B35" w:rsidP="00B30B35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1</w:t>
      </w:r>
      <w:r w:rsidRPr="00B30B35">
        <w:rPr>
          <w:sz w:val="24"/>
          <w:szCs w:val="24"/>
          <w:lang w:val="ka-GE"/>
        </w:rPr>
        <w:t xml:space="preserve">. საჯარო </w:t>
      </w:r>
      <w:r w:rsidRPr="00B30B35">
        <w:rPr>
          <w:sz w:val="24"/>
          <w:szCs w:val="24"/>
          <w:lang w:val="ka-GE"/>
        </w:rPr>
        <w:t>მოსამსახურის მივლინების შესახებ ბრძანებას გამოსცემს მინისტრი ან უფლებამოსილი პირი.</w:t>
      </w:r>
    </w:p>
    <w:p w:rsidR="00902A4B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B30B35">
        <w:rPr>
          <w:sz w:val="24"/>
          <w:szCs w:val="24"/>
          <w:lang w:val="ka-GE"/>
        </w:rPr>
        <w:t>2</w:t>
      </w:r>
      <w:r w:rsidR="00902A4B" w:rsidRPr="00B30B35">
        <w:rPr>
          <w:sz w:val="24"/>
          <w:szCs w:val="24"/>
          <w:lang w:val="pt-BR"/>
        </w:rPr>
        <w:t>. სამინისტროში შემოსული ნებისმიერი დოკუმენტი/წერილი, რომელიც შეიცავს ინფორმაციას უცხოეთში</w:t>
      </w:r>
      <w:r w:rsidR="00902A4B" w:rsidRPr="00902A4B">
        <w:rPr>
          <w:sz w:val="24"/>
          <w:szCs w:val="24"/>
          <w:lang w:val="pt-BR"/>
        </w:rPr>
        <w:t xml:space="preserve"> დაგეგმილ  ღონისძიებაზე  ან </w:t>
      </w:r>
      <w:r w:rsidR="00902A4B" w:rsidRPr="00902A4B">
        <w:rPr>
          <w:sz w:val="24"/>
          <w:szCs w:val="24"/>
          <w:lang w:val="ka-GE"/>
        </w:rPr>
        <w:t xml:space="preserve">უკავშირდება </w:t>
      </w:r>
      <w:r w:rsidR="00902A4B" w:rsidRPr="00902A4B">
        <w:rPr>
          <w:sz w:val="24"/>
          <w:szCs w:val="24"/>
          <w:lang w:val="pt-BR"/>
        </w:rPr>
        <w:t xml:space="preserve">ოფიციალურ მიწვევას (სასწავლო ან სამეცნიერო სემინარები, ტრენინგები, კონფერენციები, ფორუმები და ა.შ) </w:t>
      </w:r>
      <w:r w:rsidR="00902A4B" w:rsidRPr="00902A4B">
        <w:rPr>
          <w:sz w:val="24"/>
          <w:szCs w:val="24"/>
          <w:lang w:val="ka-GE"/>
        </w:rPr>
        <w:t xml:space="preserve">შემდგომი რეაგირების მიზნით </w:t>
      </w:r>
      <w:r w:rsidR="00902A4B">
        <w:rPr>
          <w:sz w:val="24"/>
          <w:szCs w:val="24"/>
          <w:lang w:val="ka-GE"/>
        </w:rPr>
        <w:t xml:space="preserve">ეგზავნება </w:t>
      </w:r>
      <w:r w:rsidR="00902A4B" w:rsidRPr="00902A4B">
        <w:rPr>
          <w:sz w:val="24"/>
          <w:szCs w:val="24"/>
          <w:lang w:val="ka-GE"/>
        </w:rPr>
        <w:t>სამინისტროს</w:t>
      </w:r>
      <w:r w:rsidR="00902A4B">
        <w:rPr>
          <w:sz w:val="24"/>
          <w:szCs w:val="24"/>
          <w:lang w:val="ka-GE"/>
        </w:rPr>
        <w:t xml:space="preserve"> </w:t>
      </w:r>
      <w:r w:rsidR="00902A4B" w:rsidRPr="001C44D3">
        <w:rPr>
          <w:sz w:val="24"/>
          <w:szCs w:val="24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902A4B">
        <w:rPr>
          <w:sz w:val="24"/>
          <w:szCs w:val="24"/>
          <w:lang w:val="ka-GE"/>
        </w:rPr>
        <w:t xml:space="preserve"> </w:t>
      </w:r>
      <w:r w:rsidR="00902A4B" w:rsidRPr="00767352">
        <w:rPr>
          <w:sz w:val="24"/>
          <w:szCs w:val="24"/>
          <w:lang w:val="ka-GE"/>
        </w:rPr>
        <w:t>დეპარტამენტს</w:t>
      </w:r>
      <w:r w:rsidR="00902A4B">
        <w:rPr>
          <w:sz w:val="24"/>
          <w:szCs w:val="24"/>
          <w:lang w:val="ka-GE"/>
        </w:rPr>
        <w:t>.</w:t>
      </w:r>
    </w:p>
    <w:p w:rsidR="00C164C5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3</w:t>
      </w:r>
      <w:r w:rsidR="00902A4B" w:rsidRPr="00902A4B">
        <w:rPr>
          <w:sz w:val="24"/>
          <w:szCs w:val="24"/>
          <w:lang w:val="ka-GE"/>
        </w:rPr>
        <w:t>.</w:t>
      </w:r>
      <w:r w:rsidR="00902A4B" w:rsidRPr="00902A4B">
        <w:rPr>
          <w:sz w:val="24"/>
          <w:szCs w:val="24"/>
          <w:lang w:val="pt-BR"/>
        </w:rPr>
        <w:t xml:space="preserve">  </w:t>
      </w:r>
      <w:proofErr w:type="gramStart"/>
      <w:r w:rsidR="00902A4B" w:rsidRPr="00902A4B">
        <w:rPr>
          <w:sz w:val="24"/>
          <w:szCs w:val="24"/>
          <w:lang w:val="pt-BR"/>
        </w:rPr>
        <w:t>საქართველოს</w:t>
      </w:r>
      <w:proofErr w:type="gramEnd"/>
      <w:r w:rsidR="00902A4B" w:rsidRPr="00902A4B">
        <w:rPr>
          <w:sz w:val="24"/>
          <w:szCs w:val="24"/>
          <w:lang w:val="pt-BR"/>
        </w:rPr>
        <w:t xml:space="preserve"> შრომის, ჯანმრთელობისა და სოციალური დაცვის </w:t>
      </w:r>
      <w:r w:rsidR="00902A4B" w:rsidRPr="00902A4B">
        <w:rPr>
          <w:sz w:val="24"/>
          <w:szCs w:val="24"/>
          <w:lang w:val="ka-GE"/>
        </w:rPr>
        <w:t xml:space="preserve">მინისტრის მოადგილეების </w:t>
      </w:r>
      <w:r w:rsidR="00902A4B" w:rsidRPr="00902A4B">
        <w:rPr>
          <w:sz w:val="24"/>
          <w:szCs w:val="24"/>
          <w:lang w:val="pt-BR"/>
        </w:rPr>
        <w:t>უცხოეთში</w:t>
      </w:r>
      <w:r w:rsidR="00902A4B" w:rsidRPr="00902A4B">
        <w:rPr>
          <w:sz w:val="24"/>
          <w:szCs w:val="24"/>
          <w:lang w:val="ka-GE"/>
        </w:rPr>
        <w:t xml:space="preserve"> ვიზიტის თაობაზე ინფორმაცია წინასწარ </w:t>
      </w:r>
      <w:r w:rsidR="00C164C5">
        <w:rPr>
          <w:sz w:val="24"/>
          <w:szCs w:val="24"/>
          <w:lang w:val="ka-GE"/>
        </w:rPr>
        <w:t xml:space="preserve">უნდა </w:t>
      </w:r>
      <w:r w:rsidR="00902A4B" w:rsidRPr="00902A4B">
        <w:rPr>
          <w:sz w:val="24"/>
          <w:szCs w:val="24"/>
          <w:lang w:val="ka-GE"/>
        </w:rPr>
        <w:t xml:space="preserve">ეცნობოს მინისტრს ზეპირსიტყვიერად. მინისტრის თანხმობის შემთხვევაში, </w:t>
      </w:r>
      <w:r w:rsidR="00902A4B" w:rsidRPr="001C44D3">
        <w:rPr>
          <w:sz w:val="24"/>
          <w:szCs w:val="24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902A4B">
        <w:rPr>
          <w:sz w:val="24"/>
          <w:szCs w:val="24"/>
          <w:lang w:val="ka-GE"/>
        </w:rPr>
        <w:t xml:space="preserve"> </w:t>
      </w:r>
      <w:r w:rsidR="00902A4B" w:rsidRPr="00767352">
        <w:rPr>
          <w:sz w:val="24"/>
          <w:szCs w:val="24"/>
          <w:lang w:val="ka-GE"/>
        </w:rPr>
        <w:t>დეპარტამენტი</w:t>
      </w:r>
      <w:r w:rsidR="00902A4B">
        <w:rPr>
          <w:sz w:val="24"/>
          <w:szCs w:val="24"/>
          <w:lang w:val="ka-GE"/>
        </w:rPr>
        <w:t xml:space="preserve"> </w:t>
      </w:r>
      <w:r w:rsidR="00902A4B" w:rsidRPr="00902A4B">
        <w:rPr>
          <w:sz w:val="24"/>
          <w:szCs w:val="24"/>
          <w:lang w:val="ka-GE"/>
        </w:rPr>
        <w:t>ამზად</w:t>
      </w:r>
      <w:r w:rsidR="00902A4B">
        <w:rPr>
          <w:sz w:val="24"/>
          <w:szCs w:val="24"/>
          <w:lang w:val="ka-GE"/>
        </w:rPr>
        <w:t xml:space="preserve">ებს </w:t>
      </w:r>
      <w:r w:rsidR="00902A4B" w:rsidRPr="00902A4B">
        <w:rPr>
          <w:sz w:val="24"/>
          <w:szCs w:val="24"/>
          <w:lang w:val="ka-GE"/>
        </w:rPr>
        <w:t>შესაბამის</w:t>
      </w:r>
      <w:r w:rsidR="00902A4B">
        <w:rPr>
          <w:sz w:val="24"/>
          <w:szCs w:val="24"/>
          <w:lang w:val="ka-GE"/>
        </w:rPr>
        <w:t xml:space="preserve"> </w:t>
      </w:r>
      <w:r w:rsidR="00902A4B" w:rsidRPr="00902A4B">
        <w:rPr>
          <w:sz w:val="24"/>
          <w:szCs w:val="24"/>
          <w:lang w:val="ka-GE"/>
        </w:rPr>
        <w:t>მოხსენებით</w:t>
      </w:r>
      <w:r w:rsidR="00C164C5">
        <w:rPr>
          <w:sz w:val="24"/>
          <w:szCs w:val="24"/>
          <w:lang w:val="ka-GE"/>
        </w:rPr>
        <w:t xml:space="preserve"> </w:t>
      </w:r>
      <w:r w:rsidR="00902A4B" w:rsidRPr="00902A4B">
        <w:rPr>
          <w:sz w:val="24"/>
          <w:szCs w:val="24"/>
          <w:lang w:val="ka-GE"/>
        </w:rPr>
        <w:t>ბარათ</w:t>
      </w:r>
      <w:r w:rsidR="00C164C5">
        <w:rPr>
          <w:sz w:val="24"/>
          <w:szCs w:val="24"/>
          <w:lang w:val="ka-GE"/>
        </w:rPr>
        <w:t xml:space="preserve">ს </w:t>
      </w:r>
      <w:r w:rsidR="00902A4B" w:rsidRPr="00902A4B">
        <w:rPr>
          <w:sz w:val="24"/>
          <w:szCs w:val="24"/>
          <w:lang w:val="ka-GE"/>
        </w:rPr>
        <w:t xml:space="preserve">მინისტრის სახელზე, სადაც დეტალურად იქნება გაწერილი ღონისძიების ფინანსური და ორგანიზაციული საკითხები. </w:t>
      </w:r>
    </w:p>
    <w:p w:rsidR="00C164C5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4</w:t>
      </w:r>
      <w:r w:rsidR="00902A4B" w:rsidRPr="00902A4B">
        <w:rPr>
          <w:sz w:val="24"/>
          <w:szCs w:val="24"/>
          <w:lang w:val="pt-BR"/>
        </w:rPr>
        <w:t xml:space="preserve">. </w:t>
      </w:r>
      <w:proofErr w:type="gramStart"/>
      <w:r w:rsidR="00902A4B" w:rsidRPr="00902A4B">
        <w:rPr>
          <w:sz w:val="24"/>
          <w:szCs w:val="24"/>
          <w:lang w:val="pt-BR"/>
        </w:rPr>
        <w:t>სამინისტროს</w:t>
      </w:r>
      <w:proofErr w:type="gramEnd"/>
      <w:r w:rsidR="00902A4B" w:rsidRPr="00902A4B">
        <w:rPr>
          <w:sz w:val="24"/>
          <w:szCs w:val="24"/>
          <w:lang w:val="pt-BR"/>
        </w:rPr>
        <w:t xml:space="preserve"> დეპარტამენტ</w:t>
      </w:r>
      <w:r w:rsidR="00902A4B" w:rsidRPr="00902A4B">
        <w:rPr>
          <w:sz w:val="24"/>
          <w:szCs w:val="24"/>
          <w:lang w:val="ka-GE"/>
        </w:rPr>
        <w:t>ებ</w:t>
      </w:r>
      <w:r w:rsidR="00902A4B" w:rsidRPr="00902A4B">
        <w:rPr>
          <w:sz w:val="24"/>
          <w:szCs w:val="24"/>
          <w:lang w:val="pt-BR"/>
        </w:rPr>
        <w:t xml:space="preserve">ის უფროსების </w:t>
      </w:r>
      <w:r w:rsidR="00902A4B" w:rsidRPr="00902A4B">
        <w:rPr>
          <w:sz w:val="24"/>
          <w:szCs w:val="24"/>
          <w:lang w:val="ka-GE"/>
        </w:rPr>
        <w:t xml:space="preserve">მივლინება ქვეყნის ფარგლებს გარეთ კურატორი მინისტრის მოადგილის თანხმობის შემთხვევაში </w:t>
      </w:r>
      <w:r w:rsidR="00C164C5">
        <w:rPr>
          <w:sz w:val="24"/>
          <w:szCs w:val="24"/>
          <w:lang w:val="ka-GE"/>
        </w:rPr>
        <w:t xml:space="preserve">უნდა </w:t>
      </w:r>
      <w:r w:rsidR="00902A4B" w:rsidRPr="00902A4B">
        <w:rPr>
          <w:sz w:val="24"/>
          <w:szCs w:val="24"/>
          <w:lang w:val="ka-GE"/>
        </w:rPr>
        <w:t xml:space="preserve">შეთანხმდეს მინისტრთან, მინისტრის თანხმობის შემთხვევაში მივლინების პროცედურა </w:t>
      </w:r>
      <w:r w:rsidR="00C164C5">
        <w:rPr>
          <w:sz w:val="24"/>
          <w:szCs w:val="24"/>
          <w:lang w:val="ka-GE"/>
        </w:rPr>
        <w:t xml:space="preserve">უნდა </w:t>
      </w:r>
      <w:r w:rsidR="00902A4B" w:rsidRPr="00902A4B">
        <w:rPr>
          <w:sz w:val="24"/>
          <w:szCs w:val="24"/>
          <w:lang w:val="ka-GE"/>
        </w:rPr>
        <w:t>განხორციელდეს ამ ბრძანების მე–</w:t>
      </w:r>
      <w:r w:rsidR="00C164C5">
        <w:rPr>
          <w:sz w:val="24"/>
          <w:szCs w:val="24"/>
          <w:lang w:val="ka-GE"/>
        </w:rPr>
        <w:t xml:space="preserve">5 მუხლის მე-2 </w:t>
      </w:r>
      <w:r w:rsidR="00902A4B" w:rsidRPr="00902A4B">
        <w:rPr>
          <w:sz w:val="24"/>
          <w:szCs w:val="24"/>
          <w:lang w:val="ka-GE"/>
        </w:rPr>
        <w:t>პუნქტით გათვალისწინებული წესით.</w:t>
      </w:r>
      <w:r w:rsidR="00C164C5">
        <w:rPr>
          <w:sz w:val="24"/>
          <w:szCs w:val="24"/>
          <w:lang w:val="ka-GE"/>
        </w:rPr>
        <w:t xml:space="preserve"> </w:t>
      </w:r>
    </w:p>
    <w:p w:rsidR="00C164C5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5</w:t>
      </w:r>
      <w:r w:rsidR="00902A4B" w:rsidRPr="00902A4B">
        <w:rPr>
          <w:sz w:val="24"/>
          <w:szCs w:val="24"/>
          <w:lang w:val="pt-BR"/>
        </w:rPr>
        <w:t xml:space="preserve">.  </w:t>
      </w:r>
      <w:r w:rsidR="00902A4B" w:rsidRPr="00902A4B">
        <w:rPr>
          <w:sz w:val="24"/>
          <w:szCs w:val="24"/>
          <w:lang w:val="ka-GE"/>
        </w:rPr>
        <w:t>სამინისტროს ცენტრალური აპარატის</w:t>
      </w:r>
      <w:r w:rsidR="007C3AB9">
        <w:rPr>
          <w:sz w:val="24"/>
          <w:szCs w:val="24"/>
          <w:lang w:val="ka-GE"/>
        </w:rPr>
        <w:t xml:space="preserve"> </w:t>
      </w:r>
      <w:proofErr w:type="spellStart"/>
      <w:r w:rsidR="007C3AB9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7C3AB9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7C3AB9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r w:rsidR="00902A4B" w:rsidRPr="00902A4B">
        <w:rPr>
          <w:sz w:val="24"/>
          <w:szCs w:val="24"/>
          <w:lang w:val="pt-BR"/>
        </w:rPr>
        <w:t>თა</w:t>
      </w:r>
      <w:proofErr w:type="spellEnd"/>
      <w:r w:rsidR="00902A4B" w:rsidRPr="00902A4B">
        <w:rPr>
          <w:sz w:val="24"/>
          <w:szCs w:val="24"/>
          <w:lang w:val="pt-BR"/>
        </w:rPr>
        <w:t xml:space="preserve"> </w:t>
      </w:r>
      <w:r w:rsidR="00902A4B" w:rsidRPr="00902A4B">
        <w:rPr>
          <w:sz w:val="24"/>
          <w:szCs w:val="24"/>
          <w:lang w:val="ka-GE"/>
        </w:rPr>
        <w:t xml:space="preserve"> ქვეყნის ფარგლებს გარეთ მივლინება დეპარტამენტის უფროსის თანხმობის შემთხვევაში </w:t>
      </w:r>
      <w:r w:rsidR="00902A4B" w:rsidRPr="00902A4B">
        <w:rPr>
          <w:sz w:val="24"/>
          <w:szCs w:val="24"/>
          <w:lang w:val="pt-BR"/>
        </w:rPr>
        <w:t xml:space="preserve">შეთანხმებულ </w:t>
      </w:r>
      <w:r w:rsidR="007F2882">
        <w:rPr>
          <w:sz w:val="24"/>
          <w:szCs w:val="24"/>
          <w:lang w:val="ka-GE"/>
        </w:rPr>
        <w:t xml:space="preserve">უნდა </w:t>
      </w:r>
      <w:r w:rsidR="00902A4B" w:rsidRPr="00902A4B">
        <w:rPr>
          <w:sz w:val="24"/>
          <w:szCs w:val="24"/>
          <w:lang w:val="pt-BR"/>
        </w:rPr>
        <w:t>იქნ</w:t>
      </w:r>
      <w:r w:rsidR="00902A4B" w:rsidRPr="00902A4B">
        <w:rPr>
          <w:sz w:val="24"/>
          <w:szCs w:val="24"/>
          <w:lang w:val="ka-GE"/>
        </w:rPr>
        <w:t>ა</w:t>
      </w:r>
      <w:r w:rsidR="00902A4B" w:rsidRPr="00902A4B">
        <w:rPr>
          <w:sz w:val="24"/>
          <w:szCs w:val="24"/>
          <w:lang w:val="pt-BR"/>
        </w:rPr>
        <w:t>ს კურატორ მინისტრის მოადგილესთან</w:t>
      </w:r>
      <w:r w:rsidR="00902A4B" w:rsidRPr="00902A4B">
        <w:rPr>
          <w:sz w:val="24"/>
          <w:szCs w:val="24"/>
          <w:lang w:val="ka-GE"/>
        </w:rPr>
        <w:t xml:space="preserve">. კურატორი მინისტრის მოადგილის თანხმობის შემთხვევაში </w:t>
      </w:r>
      <w:r w:rsidR="00C164C5" w:rsidRPr="001C44D3">
        <w:rPr>
          <w:sz w:val="24"/>
          <w:szCs w:val="24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C164C5">
        <w:rPr>
          <w:sz w:val="24"/>
          <w:szCs w:val="24"/>
          <w:lang w:val="ka-GE"/>
        </w:rPr>
        <w:t xml:space="preserve"> </w:t>
      </w:r>
      <w:r w:rsidR="00C164C5" w:rsidRPr="00767352">
        <w:rPr>
          <w:sz w:val="24"/>
          <w:szCs w:val="24"/>
          <w:lang w:val="ka-GE"/>
        </w:rPr>
        <w:t>დეპარტამენტ</w:t>
      </w:r>
      <w:r w:rsidR="007F2882">
        <w:rPr>
          <w:sz w:val="24"/>
          <w:szCs w:val="24"/>
          <w:lang w:val="ka-GE"/>
        </w:rPr>
        <w:t xml:space="preserve">ი </w:t>
      </w:r>
      <w:r w:rsidR="00902A4B" w:rsidRPr="00902A4B">
        <w:rPr>
          <w:sz w:val="24"/>
          <w:szCs w:val="24"/>
          <w:lang w:val="ka-GE"/>
        </w:rPr>
        <w:t>ამზად</w:t>
      </w:r>
      <w:r w:rsidR="00C164C5">
        <w:rPr>
          <w:sz w:val="24"/>
          <w:szCs w:val="24"/>
          <w:lang w:val="ka-GE"/>
        </w:rPr>
        <w:t xml:space="preserve">ებს </w:t>
      </w:r>
      <w:r w:rsidR="00902A4B" w:rsidRPr="00902A4B">
        <w:rPr>
          <w:sz w:val="24"/>
          <w:szCs w:val="24"/>
          <w:lang w:val="ka-GE"/>
        </w:rPr>
        <w:t xml:space="preserve">შესაბამისი </w:t>
      </w:r>
      <w:r w:rsidR="007F2882">
        <w:rPr>
          <w:sz w:val="24"/>
          <w:szCs w:val="24"/>
          <w:lang w:val="ka-GE"/>
        </w:rPr>
        <w:t>მოხსენებით</w:t>
      </w:r>
      <w:r w:rsidR="00902A4B" w:rsidRPr="00902A4B">
        <w:rPr>
          <w:sz w:val="24"/>
          <w:szCs w:val="24"/>
          <w:lang w:val="ka-GE"/>
        </w:rPr>
        <w:t xml:space="preserve"> ბარათ</w:t>
      </w:r>
      <w:r w:rsidR="007F2882">
        <w:rPr>
          <w:sz w:val="24"/>
          <w:szCs w:val="24"/>
          <w:lang w:val="ka-GE"/>
        </w:rPr>
        <w:t>ს</w:t>
      </w:r>
      <w:r w:rsidR="00902A4B" w:rsidRPr="00902A4B">
        <w:rPr>
          <w:sz w:val="24"/>
          <w:szCs w:val="24"/>
          <w:lang w:val="ka-GE"/>
        </w:rPr>
        <w:t xml:space="preserve"> მივლინების შესახებ გადაწყვეტილების მიღებაზე უფლებამოსილი პირის სახელზე, სადაც დეტალურად იქნება გაწერილი ღონისძიების ფინანსური და ორგანიზაციული საკითხები. </w:t>
      </w:r>
    </w:p>
    <w:p w:rsidR="000159A3" w:rsidRPr="008178FA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6</w:t>
      </w:r>
      <w:r w:rsidR="00902A4B" w:rsidRPr="008178FA">
        <w:rPr>
          <w:sz w:val="24"/>
          <w:szCs w:val="24"/>
          <w:lang w:val="ka-GE"/>
        </w:rPr>
        <w:t xml:space="preserve">. </w:t>
      </w:r>
      <w:proofErr w:type="gramStart"/>
      <w:r w:rsidR="00902A4B" w:rsidRPr="008178FA">
        <w:rPr>
          <w:sz w:val="24"/>
          <w:szCs w:val="24"/>
          <w:lang w:val="ka-GE"/>
        </w:rPr>
        <w:t>ვიზიტის</w:t>
      </w:r>
      <w:proofErr w:type="gramEnd"/>
      <w:r w:rsidR="00902A4B" w:rsidRPr="008178FA">
        <w:rPr>
          <w:sz w:val="24"/>
          <w:szCs w:val="24"/>
          <w:lang w:val="ka-GE"/>
        </w:rPr>
        <w:t xml:space="preserve"> მნიშვნელობის გათვალისწინებით, ქვეყნის ფარგლებს გარეთ </w:t>
      </w:r>
      <w:r w:rsidR="00902A4B" w:rsidRPr="008178FA">
        <w:rPr>
          <w:sz w:val="24"/>
          <w:szCs w:val="24"/>
          <w:lang w:val="pt-BR"/>
        </w:rPr>
        <w:t>მივლინებაში მყოფ</w:t>
      </w:r>
      <w:r w:rsidR="00902A4B" w:rsidRPr="008178FA">
        <w:rPr>
          <w:sz w:val="24"/>
          <w:szCs w:val="24"/>
          <w:lang w:val="ka-GE"/>
        </w:rPr>
        <w:t xml:space="preserve">ი </w:t>
      </w:r>
      <w:proofErr w:type="spellStart"/>
      <w:r w:rsidR="000159A3" w:rsidRPr="008178FA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0159A3" w:rsidRPr="008178FA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0159A3" w:rsidRPr="008178FA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0159A3" w:rsidRPr="008178FA">
        <w:rPr>
          <w:rFonts w:eastAsia="Times New Roman" w:cs="Sylfaen"/>
          <w:sz w:val="24"/>
          <w:szCs w:val="24"/>
          <w:lang w:val="ka-GE" w:eastAsia="x-none"/>
        </w:rPr>
        <w:t xml:space="preserve">ები </w:t>
      </w:r>
      <w:r w:rsidR="00902A4B" w:rsidRPr="008178FA">
        <w:rPr>
          <w:sz w:val="24"/>
          <w:szCs w:val="24"/>
          <w:lang w:val="ka-GE"/>
        </w:rPr>
        <w:t xml:space="preserve">უფლებამოსილნი არიან </w:t>
      </w:r>
      <w:r w:rsidR="00902A4B" w:rsidRPr="008178FA">
        <w:rPr>
          <w:sz w:val="24"/>
          <w:szCs w:val="24"/>
          <w:lang w:val="pt-BR"/>
        </w:rPr>
        <w:t xml:space="preserve">დაბრუნებისას </w:t>
      </w:r>
      <w:r w:rsidR="00902A4B" w:rsidRPr="008178FA">
        <w:rPr>
          <w:sz w:val="24"/>
          <w:szCs w:val="24"/>
          <w:lang w:val="ka-GE"/>
        </w:rPr>
        <w:t>წარმოადგინონ ვიზიტთან დაკავშირებული ინფორმაცია სამინისტროს ოფიციალურ ვებ გვერდზე განთავსების მიზნით.</w:t>
      </w:r>
    </w:p>
    <w:p w:rsidR="000159A3" w:rsidRDefault="00B30B35" w:rsidP="00B30B35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7</w:t>
      </w:r>
      <w:r w:rsidR="00902A4B" w:rsidRPr="00902A4B">
        <w:rPr>
          <w:sz w:val="24"/>
          <w:szCs w:val="24"/>
        </w:rPr>
        <w:t xml:space="preserve">.  </w:t>
      </w:r>
      <w:proofErr w:type="spellStart"/>
      <w:proofErr w:type="gramStart"/>
      <w:r w:rsidR="00902A4B" w:rsidRPr="00902A4B">
        <w:rPr>
          <w:sz w:val="24"/>
          <w:szCs w:val="24"/>
        </w:rPr>
        <w:t>ქვეყნის</w:t>
      </w:r>
      <w:proofErr w:type="spellEnd"/>
      <w:proofErr w:type="gram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შიგნით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მივლინების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თაობაზე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მოხსენებით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ბარათში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მითითებულ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უნდა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იქნეს</w:t>
      </w:r>
      <w:proofErr w:type="spellEnd"/>
      <w:r w:rsidR="00902A4B" w:rsidRPr="00902A4B">
        <w:rPr>
          <w:sz w:val="24"/>
          <w:szCs w:val="24"/>
        </w:rPr>
        <w:t xml:space="preserve">: </w:t>
      </w:r>
      <w:proofErr w:type="spellStart"/>
      <w:r w:rsidR="00902A4B" w:rsidRPr="00902A4B">
        <w:rPr>
          <w:sz w:val="24"/>
          <w:szCs w:val="24"/>
        </w:rPr>
        <w:t>ინფორმაცია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მივლინებაში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გასამგზავრებელი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პირის</w:t>
      </w:r>
      <w:proofErr w:type="spellEnd"/>
      <w:r w:rsidR="00902A4B" w:rsidRPr="00902A4B">
        <w:rPr>
          <w:sz w:val="24"/>
          <w:szCs w:val="24"/>
        </w:rPr>
        <w:t xml:space="preserve"> (</w:t>
      </w:r>
      <w:proofErr w:type="spellStart"/>
      <w:r w:rsidR="00902A4B" w:rsidRPr="00902A4B">
        <w:rPr>
          <w:sz w:val="24"/>
          <w:szCs w:val="24"/>
        </w:rPr>
        <w:t>პირების</w:t>
      </w:r>
      <w:proofErr w:type="spellEnd"/>
      <w:r w:rsidR="00902A4B" w:rsidRPr="00902A4B">
        <w:rPr>
          <w:sz w:val="24"/>
          <w:szCs w:val="24"/>
        </w:rPr>
        <w:t xml:space="preserve">), </w:t>
      </w:r>
      <w:proofErr w:type="spellStart"/>
      <w:r w:rsidR="00902A4B" w:rsidRPr="00902A4B">
        <w:rPr>
          <w:sz w:val="24"/>
          <w:szCs w:val="24"/>
        </w:rPr>
        <w:t>მივლინების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მიზნის</w:t>
      </w:r>
      <w:proofErr w:type="spellEnd"/>
      <w:r w:rsidR="00902A4B" w:rsidRPr="00902A4B">
        <w:rPr>
          <w:sz w:val="24"/>
          <w:szCs w:val="24"/>
        </w:rPr>
        <w:t xml:space="preserve">, </w:t>
      </w:r>
      <w:proofErr w:type="spellStart"/>
      <w:r w:rsidR="00902A4B" w:rsidRPr="00902A4B">
        <w:rPr>
          <w:sz w:val="24"/>
          <w:szCs w:val="24"/>
        </w:rPr>
        <w:t>მივლინების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დაწყებისა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და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დასრულების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თარიღის</w:t>
      </w:r>
      <w:proofErr w:type="spellEnd"/>
      <w:r w:rsidR="00902A4B" w:rsidRPr="00902A4B">
        <w:rPr>
          <w:sz w:val="24"/>
          <w:szCs w:val="24"/>
        </w:rPr>
        <w:t xml:space="preserve">, </w:t>
      </w:r>
      <w:proofErr w:type="spellStart"/>
      <w:r w:rsidR="00902A4B" w:rsidRPr="00902A4B">
        <w:rPr>
          <w:sz w:val="24"/>
          <w:szCs w:val="24"/>
        </w:rPr>
        <w:t>მივლინების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ადგილის</w:t>
      </w:r>
      <w:proofErr w:type="spellEnd"/>
      <w:r w:rsidR="00902A4B" w:rsidRPr="00902A4B">
        <w:rPr>
          <w:sz w:val="24"/>
          <w:szCs w:val="24"/>
        </w:rPr>
        <w:t xml:space="preserve"> (</w:t>
      </w:r>
      <w:proofErr w:type="spellStart"/>
      <w:r w:rsidR="00902A4B" w:rsidRPr="00902A4B">
        <w:rPr>
          <w:sz w:val="24"/>
          <w:szCs w:val="24"/>
        </w:rPr>
        <w:t>ადგილების</w:t>
      </w:r>
      <w:proofErr w:type="spellEnd"/>
      <w:r w:rsidR="00902A4B" w:rsidRPr="00902A4B">
        <w:rPr>
          <w:sz w:val="24"/>
          <w:szCs w:val="24"/>
        </w:rPr>
        <w:t xml:space="preserve">), </w:t>
      </w:r>
      <w:proofErr w:type="spellStart"/>
      <w:r w:rsidR="00902A4B" w:rsidRPr="00902A4B">
        <w:rPr>
          <w:sz w:val="24"/>
          <w:szCs w:val="24"/>
        </w:rPr>
        <w:t>მივლინებასთან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დაკავშირებული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ღონისძიებების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და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მათი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ფინანსური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უზრუნველყოფისათვის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საჭირო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სახსრების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შესახებ</w:t>
      </w:r>
      <w:proofErr w:type="spellEnd"/>
      <w:r w:rsidR="00902A4B" w:rsidRPr="00902A4B">
        <w:rPr>
          <w:sz w:val="24"/>
          <w:szCs w:val="24"/>
        </w:rPr>
        <w:t xml:space="preserve">, </w:t>
      </w:r>
      <w:proofErr w:type="spellStart"/>
      <w:r w:rsidR="00902A4B" w:rsidRPr="00902A4B">
        <w:rPr>
          <w:sz w:val="24"/>
          <w:szCs w:val="24"/>
        </w:rPr>
        <w:t>აგრეთვე</w:t>
      </w:r>
      <w:proofErr w:type="spellEnd"/>
      <w:r w:rsidR="00902A4B" w:rsidRPr="00902A4B">
        <w:rPr>
          <w:sz w:val="24"/>
          <w:szCs w:val="24"/>
        </w:rPr>
        <w:t xml:space="preserve">, </w:t>
      </w:r>
      <w:proofErr w:type="spellStart"/>
      <w:r w:rsidR="00902A4B" w:rsidRPr="00902A4B">
        <w:rPr>
          <w:sz w:val="24"/>
          <w:szCs w:val="24"/>
        </w:rPr>
        <w:t>მომწვევი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მხარის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მიერ</w:t>
      </w:r>
      <w:proofErr w:type="spellEnd"/>
      <w:r w:rsidR="00902A4B" w:rsidRPr="00902A4B">
        <w:rPr>
          <w:sz w:val="24"/>
          <w:szCs w:val="24"/>
        </w:rPr>
        <w:t xml:space="preserve"> (</w:t>
      </w:r>
      <w:proofErr w:type="spellStart"/>
      <w:r w:rsidR="00902A4B" w:rsidRPr="00902A4B">
        <w:rPr>
          <w:sz w:val="24"/>
          <w:szCs w:val="24"/>
        </w:rPr>
        <w:t>ასეთის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არსებობის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შემთხვევაში</w:t>
      </w:r>
      <w:proofErr w:type="spellEnd"/>
      <w:r w:rsidR="00902A4B" w:rsidRPr="00902A4B">
        <w:rPr>
          <w:sz w:val="24"/>
          <w:szCs w:val="24"/>
        </w:rPr>
        <w:t xml:space="preserve">) </w:t>
      </w:r>
      <w:proofErr w:type="spellStart"/>
      <w:r w:rsidR="00902A4B" w:rsidRPr="00902A4B">
        <w:rPr>
          <w:sz w:val="24"/>
          <w:szCs w:val="24"/>
        </w:rPr>
        <w:t>ასანაზღაურებელი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თანხების</w:t>
      </w:r>
      <w:proofErr w:type="spellEnd"/>
      <w:r w:rsidR="00902A4B" w:rsidRPr="00902A4B">
        <w:rPr>
          <w:sz w:val="24"/>
          <w:szCs w:val="24"/>
        </w:rPr>
        <w:t xml:space="preserve"> </w:t>
      </w:r>
      <w:proofErr w:type="spellStart"/>
      <w:r w:rsidR="00902A4B" w:rsidRPr="00902A4B">
        <w:rPr>
          <w:sz w:val="24"/>
          <w:szCs w:val="24"/>
        </w:rPr>
        <w:t>თაობაზე</w:t>
      </w:r>
      <w:proofErr w:type="spellEnd"/>
      <w:r w:rsidR="00902A4B" w:rsidRPr="00902A4B">
        <w:rPr>
          <w:sz w:val="24"/>
          <w:szCs w:val="24"/>
        </w:rPr>
        <w:t>.</w:t>
      </w:r>
    </w:p>
    <w:p w:rsidR="0035548E" w:rsidRDefault="00902A4B" w:rsidP="00B30B35">
      <w:pPr>
        <w:spacing w:after="0"/>
        <w:ind w:left="720" w:firstLine="720"/>
        <w:jc w:val="both"/>
        <w:rPr>
          <w:color w:val="000000"/>
          <w:sz w:val="24"/>
          <w:szCs w:val="24"/>
          <w:lang w:val="ka-GE"/>
        </w:rPr>
      </w:pPr>
      <w:r w:rsidRPr="00902A4B">
        <w:rPr>
          <w:sz w:val="24"/>
          <w:szCs w:val="24"/>
          <w:lang w:val="ka-GE"/>
        </w:rPr>
        <w:t>  </w:t>
      </w:r>
      <w:r w:rsidR="00B30B35">
        <w:rPr>
          <w:sz w:val="24"/>
          <w:szCs w:val="24"/>
          <w:lang w:val="ka-GE"/>
        </w:rPr>
        <w:t>8</w:t>
      </w:r>
      <w:r w:rsidRPr="00902A4B">
        <w:rPr>
          <w:sz w:val="24"/>
          <w:szCs w:val="24"/>
        </w:rPr>
        <w:t xml:space="preserve">. </w:t>
      </w:r>
      <w:proofErr w:type="spellStart"/>
      <w:proofErr w:type="gramStart"/>
      <w:r w:rsidRPr="00902A4B">
        <w:rPr>
          <w:sz w:val="24"/>
          <w:szCs w:val="24"/>
        </w:rPr>
        <w:t>ქვეყნის</w:t>
      </w:r>
      <w:proofErr w:type="spellEnd"/>
      <w:proofErr w:type="gramEnd"/>
      <w:r w:rsidRPr="00902A4B">
        <w:rPr>
          <w:sz w:val="24"/>
          <w:szCs w:val="24"/>
        </w:rPr>
        <w:t xml:space="preserve"> </w:t>
      </w:r>
      <w:proofErr w:type="spellStart"/>
      <w:r w:rsidRPr="00902A4B">
        <w:rPr>
          <w:sz w:val="24"/>
          <w:szCs w:val="24"/>
        </w:rPr>
        <w:t>შიგნით</w:t>
      </w:r>
      <w:proofErr w:type="spellEnd"/>
      <w:r w:rsidRPr="00902A4B">
        <w:rPr>
          <w:sz w:val="24"/>
          <w:szCs w:val="24"/>
        </w:rPr>
        <w:t xml:space="preserve"> </w:t>
      </w:r>
      <w:proofErr w:type="spellStart"/>
      <w:r w:rsidRPr="00902A4B">
        <w:rPr>
          <w:sz w:val="24"/>
          <w:szCs w:val="24"/>
        </w:rPr>
        <w:t>მივლინები</w:t>
      </w:r>
      <w:proofErr w:type="spellEnd"/>
      <w:r w:rsidRPr="00902A4B">
        <w:rPr>
          <w:sz w:val="24"/>
          <w:szCs w:val="24"/>
          <w:lang w:val="ka-GE"/>
        </w:rPr>
        <w:t xml:space="preserve">დან დაბრუნებული </w:t>
      </w:r>
      <w:proofErr w:type="spellStart"/>
      <w:r w:rsidR="0035548E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35548E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35548E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35548E">
        <w:rPr>
          <w:rFonts w:eastAsia="Times New Roman" w:cs="Sylfaen"/>
          <w:sz w:val="24"/>
          <w:szCs w:val="24"/>
          <w:lang w:val="ka-GE" w:eastAsia="x-none"/>
        </w:rPr>
        <w:t xml:space="preserve">ზე </w:t>
      </w:r>
      <w:r w:rsidRPr="00902A4B">
        <w:rPr>
          <w:color w:val="000000"/>
          <w:sz w:val="24"/>
          <w:szCs w:val="24"/>
          <w:lang w:val="ka-GE"/>
        </w:rPr>
        <w:t xml:space="preserve">სამივლინებო თანხა გაიცემა ვიზიტთან დაკავშირებული ინფორმაციის </w:t>
      </w:r>
      <w:r w:rsidR="000159A3">
        <w:rPr>
          <w:color w:val="000000"/>
          <w:sz w:val="24"/>
          <w:szCs w:val="24"/>
          <w:lang w:val="ka-GE"/>
        </w:rPr>
        <w:t>ეკონომიკურ დ</w:t>
      </w:r>
      <w:r w:rsidRPr="00902A4B">
        <w:rPr>
          <w:color w:val="000000"/>
          <w:sz w:val="24"/>
          <w:szCs w:val="24"/>
          <w:lang w:val="ka-GE"/>
        </w:rPr>
        <w:t>ეპარტამენტში წარმოდგენის შემდგომ.</w:t>
      </w:r>
    </w:p>
    <w:p w:rsidR="00B30B35" w:rsidRDefault="00B30B35" w:rsidP="000159A3">
      <w:pPr>
        <w:spacing w:after="0"/>
        <w:ind w:left="720" w:firstLine="720"/>
        <w:jc w:val="both"/>
        <w:rPr>
          <w:color w:val="000000"/>
          <w:sz w:val="24"/>
          <w:szCs w:val="24"/>
          <w:lang w:val="ka-GE"/>
        </w:rPr>
      </w:pPr>
    </w:p>
    <w:p w:rsidR="00A9397A" w:rsidRDefault="00B30B35" w:rsidP="00A9397A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96259B">
        <w:rPr>
          <w:b/>
          <w:sz w:val="24"/>
          <w:szCs w:val="24"/>
          <w:lang w:val="ka-GE"/>
        </w:rPr>
        <w:t xml:space="preserve">მუხლი </w:t>
      </w:r>
      <w:r w:rsidR="001C315D">
        <w:rPr>
          <w:b/>
          <w:sz w:val="24"/>
          <w:szCs w:val="24"/>
          <w:lang w:val="ka-GE"/>
        </w:rPr>
        <w:t>6</w:t>
      </w:r>
      <w:r w:rsidRPr="0096259B">
        <w:rPr>
          <w:b/>
          <w:sz w:val="24"/>
          <w:szCs w:val="24"/>
          <w:lang w:val="ka-GE"/>
        </w:rPr>
        <w:t>.  შვებულება</w:t>
      </w:r>
    </w:p>
    <w:p w:rsidR="00B30B35" w:rsidRPr="00A9397A" w:rsidRDefault="00A9397A" w:rsidP="00A9397A">
      <w:pPr>
        <w:spacing w:after="0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="00B30B35" w:rsidRPr="00A9397A">
        <w:rPr>
          <w:sz w:val="24"/>
          <w:szCs w:val="24"/>
          <w:lang w:val="ka-GE"/>
        </w:rPr>
        <w:t>საჯარო მოსამსახურე სარგებლობს ყოველწლიური ანაზღაურებადი შვებულებით 24 სამუშაო დღის ოდენობით. მოსამსახურის შვებულება ფორმდება ბრძანებით.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2. </w:t>
      </w:r>
      <w:r w:rsidRPr="00A9397A">
        <w:rPr>
          <w:sz w:val="24"/>
          <w:szCs w:val="24"/>
          <w:lang w:val="ka-GE"/>
        </w:rPr>
        <w:t>საჯარო</w:t>
      </w:r>
      <w:r>
        <w:rPr>
          <w:sz w:val="24"/>
          <w:szCs w:val="24"/>
          <w:lang w:val="ka-GE"/>
        </w:rPr>
        <w:t xml:space="preserve"> </w:t>
      </w:r>
      <w:r w:rsidR="00B30B35" w:rsidRPr="00A9397A">
        <w:rPr>
          <w:rFonts w:cs="Sylfaen"/>
          <w:sz w:val="24"/>
          <w:szCs w:val="24"/>
          <w:lang w:val="ka-GE"/>
        </w:rPr>
        <w:t>მოსამსახურე</w:t>
      </w:r>
      <w:r w:rsidR="00B30B35" w:rsidRPr="00A9397A">
        <w:rPr>
          <w:sz w:val="24"/>
          <w:szCs w:val="24"/>
          <w:lang w:val="ka-GE"/>
        </w:rPr>
        <w:t xml:space="preserve"> უფლებამოსილია ნაწილ-ნაწილ გამოიყენოს კუთვნილი შვებულება.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 w:rsidR="00B30B35" w:rsidRPr="00A9397A">
        <w:rPr>
          <w:sz w:val="24"/>
          <w:szCs w:val="24"/>
          <w:lang w:val="ka-GE"/>
        </w:rPr>
        <w:t xml:space="preserve">როგორც წესი, განცხადება შვებულების მოთხოვნის შესახებ </w:t>
      </w:r>
      <w:r w:rsidRPr="00A9397A">
        <w:rPr>
          <w:sz w:val="24"/>
          <w:szCs w:val="24"/>
          <w:lang w:val="ka-GE"/>
        </w:rPr>
        <w:t>საჯარო</w:t>
      </w:r>
      <w:r>
        <w:rPr>
          <w:sz w:val="24"/>
          <w:szCs w:val="24"/>
          <w:lang w:val="ka-GE"/>
        </w:rPr>
        <w:t xml:space="preserve"> </w:t>
      </w:r>
      <w:r w:rsidR="00B30B35" w:rsidRPr="00A9397A">
        <w:rPr>
          <w:sz w:val="24"/>
          <w:szCs w:val="24"/>
          <w:lang w:val="ka-GE"/>
        </w:rPr>
        <w:t>მოსამსახურემ უნდა წარადგინოს საშვებულებო პერიოდის დაწყებამდე.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4. </w:t>
      </w:r>
      <w:r w:rsidR="00B30B35" w:rsidRPr="00A9397A">
        <w:rPr>
          <w:rFonts w:cs="Sylfaen"/>
          <w:sz w:val="24"/>
          <w:szCs w:val="24"/>
          <w:lang w:val="ka-GE"/>
        </w:rPr>
        <w:t xml:space="preserve">საჯარო მოსამსახურეს </w:t>
      </w:r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უფლება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აქვს</w:t>
      </w:r>
      <w:proofErr w:type="spellEnd"/>
      <w:r w:rsidR="00B30B35" w:rsidRPr="00A9397A">
        <w:rPr>
          <w:sz w:val="24"/>
          <w:szCs w:val="24"/>
        </w:rPr>
        <w:t xml:space="preserve">, </w:t>
      </w:r>
      <w:proofErr w:type="spellStart"/>
      <w:r w:rsidR="00B30B35" w:rsidRPr="00A9397A">
        <w:rPr>
          <w:rFonts w:cs="Sylfaen"/>
          <w:sz w:val="24"/>
          <w:szCs w:val="24"/>
        </w:rPr>
        <w:t>კალენდარული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წლის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განმავლობაში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გამოუყენებელი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ანაზღაურებადი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შვებულებით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მომდევნო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კალენდარულ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წელს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rFonts w:cs="Sylfaen"/>
          <w:sz w:val="24"/>
          <w:szCs w:val="24"/>
        </w:rPr>
        <w:t>ისარგებლოს</w:t>
      </w:r>
      <w:proofErr w:type="spellEnd"/>
      <w:r w:rsidR="00B30B35" w:rsidRPr="00A9397A">
        <w:rPr>
          <w:sz w:val="24"/>
          <w:szCs w:val="24"/>
        </w:rPr>
        <w:t>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5. </w:t>
      </w:r>
      <w:proofErr w:type="spellStart"/>
      <w:proofErr w:type="gramStart"/>
      <w:r w:rsidR="00B30B35" w:rsidRPr="00A9397A">
        <w:rPr>
          <w:sz w:val="24"/>
          <w:szCs w:val="24"/>
        </w:rPr>
        <w:t>დაუშვებელია</w:t>
      </w:r>
      <w:proofErr w:type="spellEnd"/>
      <w:proofErr w:type="gram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ზედიზედ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ორი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წლის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განმავლობაში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უარის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თქმა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შვებულების</w:t>
      </w:r>
      <w:proofErr w:type="spellEnd"/>
      <w:r w:rsidR="00B30B35" w:rsidRPr="00A9397A">
        <w:rPr>
          <w:sz w:val="24"/>
          <w:szCs w:val="24"/>
        </w:rPr>
        <w:t xml:space="preserve"> </w:t>
      </w:r>
      <w:proofErr w:type="spellStart"/>
      <w:r w:rsidR="00B30B35" w:rsidRPr="00A9397A">
        <w:rPr>
          <w:sz w:val="24"/>
          <w:szCs w:val="24"/>
        </w:rPr>
        <w:t>გამოყენებაზე</w:t>
      </w:r>
      <w:proofErr w:type="spellEnd"/>
      <w:r w:rsidR="00B30B35" w:rsidRPr="00A9397A">
        <w:rPr>
          <w:sz w:val="24"/>
          <w:szCs w:val="24"/>
        </w:rPr>
        <w:t>.</w:t>
      </w:r>
    </w:p>
    <w:p w:rsidR="00B30B35" w:rsidRPr="00A9397A" w:rsidRDefault="00A9397A" w:rsidP="00A9397A">
      <w:pPr>
        <w:spacing w:after="0" w:line="259" w:lineRule="auto"/>
        <w:ind w:left="72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6. </w:t>
      </w:r>
      <w:r w:rsidRPr="00A9397A">
        <w:rPr>
          <w:sz w:val="24"/>
          <w:szCs w:val="24"/>
          <w:lang w:val="ka-GE"/>
        </w:rPr>
        <w:t>საჯარო</w:t>
      </w:r>
      <w:r>
        <w:rPr>
          <w:sz w:val="24"/>
          <w:szCs w:val="24"/>
          <w:lang w:val="ka-GE"/>
        </w:rPr>
        <w:t xml:space="preserve"> </w:t>
      </w:r>
      <w:r w:rsidR="00B30B35" w:rsidRPr="00A9397A">
        <w:rPr>
          <w:sz w:val="24"/>
          <w:szCs w:val="24"/>
          <w:lang w:val="ka-GE"/>
        </w:rPr>
        <w:t>მოსამსახურეს უფლება აქვს, ისარგებლოს ანაზღაურების გარეშე შვებულებით არაუმეტეს ერთი წლისა, თუ ეს არ ეწინააღმდეგება საჯარო დაწესებულების ინტერესებს.</w:t>
      </w:r>
    </w:p>
    <w:p w:rsidR="007309F9" w:rsidRPr="00767352" w:rsidRDefault="00A9397A" w:rsidP="00A9397A">
      <w:pPr>
        <w:spacing w:after="0"/>
        <w:ind w:left="1440"/>
        <w:jc w:val="both"/>
        <w:rPr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="00902A4B" w:rsidRPr="00902A4B">
        <w:rPr>
          <w:sz w:val="24"/>
          <w:szCs w:val="24"/>
        </w:rPr>
        <w:br/>
      </w:r>
      <w:r w:rsidR="007309F9" w:rsidRPr="00767352">
        <w:rPr>
          <w:b/>
          <w:sz w:val="24"/>
          <w:szCs w:val="24"/>
          <w:lang w:val="ka-GE"/>
        </w:rPr>
        <w:t xml:space="preserve">მუხლი </w:t>
      </w:r>
      <w:r w:rsidR="001C315D">
        <w:rPr>
          <w:b/>
          <w:sz w:val="24"/>
          <w:szCs w:val="24"/>
          <w:lang w:val="ka-GE"/>
        </w:rPr>
        <w:t>7</w:t>
      </w:r>
      <w:r w:rsidR="007309F9" w:rsidRPr="00767352">
        <w:rPr>
          <w:b/>
          <w:sz w:val="24"/>
          <w:szCs w:val="24"/>
          <w:lang w:val="ka-GE"/>
        </w:rPr>
        <w:t>. ხელფასის გაცემის დრო და ადგილი</w:t>
      </w:r>
    </w:p>
    <w:p w:rsidR="007309F9" w:rsidRPr="00767352" w:rsidRDefault="00F7448E" w:rsidP="00F744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left="709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 w:rsidR="007309F9" w:rsidRPr="00767352">
        <w:rPr>
          <w:sz w:val="24"/>
          <w:szCs w:val="24"/>
          <w:lang w:val="ka-GE"/>
        </w:rPr>
        <w:t>1.</w:t>
      </w:r>
      <w:r w:rsidR="002425B7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ხელფასი გაიცემა ყოველი თვის ბოლოს, არა უგვიანეს 30 რიცხვისა, </w:t>
      </w:r>
      <w:r>
        <w:rPr>
          <w:sz w:val="24"/>
          <w:szCs w:val="24"/>
          <w:lang w:val="ka-GE"/>
        </w:rPr>
        <w:t>ს</w:t>
      </w:r>
      <w:proofErr w:type="spellStart"/>
      <w:r w:rsidRPr="00F7448E">
        <w:rPr>
          <w:rFonts w:eastAsia="Times New Roman" w:cs="Sylfaen"/>
          <w:sz w:val="24"/>
          <w:szCs w:val="24"/>
          <w:lang w:val="x-none" w:eastAsia="x-none"/>
        </w:rPr>
        <w:t>ახელმწიფო-პოლიტიკური</w:t>
      </w:r>
      <w:proofErr w:type="spellEnd"/>
      <w:r w:rsidRPr="00F7448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F7448E">
        <w:rPr>
          <w:rFonts w:eastAsia="Times New Roman" w:cs="Sylfaen"/>
          <w:sz w:val="24"/>
          <w:szCs w:val="24"/>
          <w:lang w:val="x-none" w:eastAsia="x-none"/>
        </w:rPr>
        <w:t>თანამდებობის</w:t>
      </w:r>
      <w:proofErr w:type="spellEnd"/>
      <w:r w:rsidRPr="00F7448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F7448E">
        <w:rPr>
          <w:rFonts w:eastAsia="Times New Roman" w:cs="Sylfaen"/>
          <w:sz w:val="24"/>
          <w:szCs w:val="24"/>
          <w:lang w:val="x-none" w:eastAsia="x-none"/>
        </w:rPr>
        <w:t>პირ</w:t>
      </w:r>
      <w:r>
        <w:rPr>
          <w:rFonts w:eastAsia="Times New Roman" w:cs="Sylfaen"/>
          <w:sz w:val="24"/>
          <w:szCs w:val="24"/>
          <w:lang w:val="ka-GE" w:eastAsia="x-none"/>
        </w:rPr>
        <w:t>თა</w:t>
      </w:r>
      <w:proofErr w:type="spellEnd"/>
      <w:r>
        <w:rPr>
          <w:rFonts w:eastAsia="Times New Roman" w:cs="Sylfaen"/>
          <w:sz w:val="24"/>
          <w:szCs w:val="24"/>
          <w:lang w:val="ka-GE" w:eastAsia="x-none"/>
        </w:rPr>
        <w:t xml:space="preserve"> და </w:t>
      </w: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>
        <w:rPr>
          <w:rFonts w:eastAsia="Times New Roman" w:cs="Sylfaen"/>
          <w:sz w:val="24"/>
          <w:szCs w:val="24"/>
          <w:lang w:val="ka-GE" w:eastAsia="x-none"/>
        </w:rPr>
        <w:t xml:space="preserve">თა </w:t>
      </w:r>
      <w:r w:rsidR="007309F9" w:rsidRPr="00767352">
        <w:rPr>
          <w:sz w:val="24"/>
          <w:szCs w:val="24"/>
          <w:lang w:val="ka-GE"/>
        </w:rPr>
        <w:t>საბანკო პლასტიკურ ბარათებზე დარიცხვით.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2. </w:t>
      </w:r>
      <w:r w:rsidR="00F7448E">
        <w:rPr>
          <w:sz w:val="24"/>
          <w:szCs w:val="24"/>
          <w:lang w:val="ka-GE"/>
        </w:rPr>
        <w:t>სამინისტროს</w:t>
      </w:r>
      <w:r w:rsidR="00F7448E">
        <w:rPr>
          <w:sz w:val="24"/>
          <w:szCs w:val="24"/>
          <w:lang w:val="ka-GE"/>
        </w:rPr>
        <w:t xml:space="preserve"> </w:t>
      </w:r>
      <w:r w:rsidR="00F7448E">
        <w:rPr>
          <w:sz w:val="24"/>
          <w:szCs w:val="24"/>
          <w:lang w:val="ka-GE"/>
        </w:rPr>
        <w:t>ს</w:t>
      </w:r>
      <w:proofErr w:type="spellStart"/>
      <w:r w:rsidR="00F7448E" w:rsidRPr="00F7448E">
        <w:rPr>
          <w:rFonts w:eastAsia="Times New Roman" w:cs="Sylfaen"/>
          <w:sz w:val="24"/>
          <w:szCs w:val="24"/>
          <w:lang w:val="x-none" w:eastAsia="x-none"/>
        </w:rPr>
        <w:t>ახელმწიფო-პოლიტიკური</w:t>
      </w:r>
      <w:proofErr w:type="spellEnd"/>
      <w:r w:rsidR="00F7448E" w:rsidRPr="00F7448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7448E" w:rsidRPr="00F7448E">
        <w:rPr>
          <w:rFonts w:eastAsia="Times New Roman" w:cs="Sylfaen"/>
          <w:sz w:val="24"/>
          <w:szCs w:val="24"/>
          <w:lang w:val="x-none" w:eastAsia="x-none"/>
        </w:rPr>
        <w:t>თანამდებობის</w:t>
      </w:r>
      <w:proofErr w:type="spellEnd"/>
      <w:r w:rsidR="00F7448E" w:rsidRPr="00F7448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7448E" w:rsidRPr="00F7448E">
        <w:rPr>
          <w:rFonts w:eastAsia="Times New Roman" w:cs="Sylfaen"/>
          <w:sz w:val="24"/>
          <w:szCs w:val="24"/>
          <w:lang w:val="x-none" w:eastAsia="x-none"/>
        </w:rPr>
        <w:t>პირ</w:t>
      </w:r>
      <w:r w:rsidR="00F7448E">
        <w:rPr>
          <w:rFonts w:eastAsia="Times New Roman" w:cs="Sylfaen"/>
          <w:sz w:val="24"/>
          <w:szCs w:val="24"/>
          <w:lang w:val="ka-GE" w:eastAsia="x-none"/>
        </w:rPr>
        <w:t>თა</w:t>
      </w:r>
      <w:proofErr w:type="spellEnd"/>
      <w:r w:rsidR="00F7448E">
        <w:rPr>
          <w:rFonts w:eastAsia="Times New Roman" w:cs="Sylfaen"/>
          <w:sz w:val="24"/>
          <w:szCs w:val="24"/>
          <w:lang w:val="ka-GE" w:eastAsia="x-none"/>
        </w:rPr>
        <w:t xml:space="preserve"> და </w:t>
      </w:r>
      <w:proofErr w:type="spellStart"/>
      <w:r w:rsidR="00F7448E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F7448E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F7448E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F7448E">
        <w:rPr>
          <w:rFonts w:eastAsia="Times New Roman" w:cs="Sylfaen"/>
          <w:sz w:val="24"/>
          <w:szCs w:val="24"/>
          <w:lang w:val="ka-GE" w:eastAsia="x-none"/>
        </w:rPr>
        <w:t xml:space="preserve">თა </w:t>
      </w:r>
      <w:r w:rsidRPr="00767352">
        <w:rPr>
          <w:sz w:val="24"/>
          <w:szCs w:val="24"/>
          <w:lang w:val="ka-GE"/>
        </w:rPr>
        <w:t>პრემირების</w:t>
      </w:r>
      <w:r w:rsidR="00DF366D">
        <w:rPr>
          <w:sz w:val="24"/>
          <w:szCs w:val="24"/>
          <w:lang w:val="ka-GE"/>
        </w:rPr>
        <w:t xml:space="preserve">ა და დანამატების </w:t>
      </w:r>
      <w:r w:rsidRPr="00767352">
        <w:rPr>
          <w:sz w:val="24"/>
          <w:szCs w:val="24"/>
          <w:lang w:val="ka-GE"/>
        </w:rPr>
        <w:t>საკითხი წყდება მოქმედი კანონმდებლობის შესაბამისად.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350EB2" w:rsidRPr="00767352">
        <w:rPr>
          <w:sz w:val="24"/>
          <w:szCs w:val="24"/>
          <w:lang w:val="ka-GE"/>
        </w:rPr>
        <w:t>ხელფასის დასარიცხად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შეიძლება შემოღებულ იქნ</w:t>
      </w:r>
      <w:r w:rsidR="00350EB2">
        <w:rPr>
          <w:sz w:val="24"/>
          <w:szCs w:val="24"/>
          <w:lang w:val="ka-GE"/>
        </w:rPr>
        <w:t>ე</w:t>
      </w:r>
      <w:r w:rsidR="00350EB2" w:rsidRPr="00767352">
        <w:rPr>
          <w:sz w:val="24"/>
          <w:szCs w:val="24"/>
          <w:lang w:val="ka-GE"/>
        </w:rPr>
        <w:t>ს ტაბელი,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რომელიც წარედგინება შესაბამის დეპარტამენტს</w:t>
      </w:r>
      <w:r w:rsidR="00350EB2">
        <w:rPr>
          <w:sz w:val="24"/>
          <w:szCs w:val="24"/>
          <w:lang w:val="ka-GE"/>
        </w:rPr>
        <w:t>.</w:t>
      </w:r>
    </w:p>
    <w:p w:rsidR="007309F9" w:rsidRPr="00767352" w:rsidRDefault="007309F9" w:rsidP="000C31A9">
      <w:pPr>
        <w:spacing w:after="0"/>
        <w:rPr>
          <w:sz w:val="24"/>
          <w:szCs w:val="24"/>
          <w:lang w:val="ka-GE"/>
        </w:rPr>
      </w:pPr>
    </w:p>
    <w:p w:rsidR="007309F9" w:rsidRPr="00767352" w:rsidRDefault="007309F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 xml:space="preserve">მუხლი </w:t>
      </w:r>
      <w:r w:rsidR="001C315D">
        <w:rPr>
          <w:b/>
          <w:sz w:val="24"/>
          <w:szCs w:val="24"/>
          <w:lang w:val="ka-GE"/>
        </w:rPr>
        <w:t>8</w:t>
      </w:r>
      <w:r w:rsidRPr="00767352">
        <w:rPr>
          <w:b/>
          <w:sz w:val="24"/>
          <w:szCs w:val="24"/>
          <w:lang w:val="ka-GE"/>
        </w:rPr>
        <w:t>. შრომის დაცვის ზოგადი ინსტრუქცია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CC0A12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ვალდებულია განუხრელად ასრულებდეს </w:t>
      </w:r>
      <w:r w:rsidR="00F138AD">
        <w:rPr>
          <w:sz w:val="24"/>
          <w:szCs w:val="24"/>
          <w:lang w:val="ka-GE"/>
        </w:rPr>
        <w:t xml:space="preserve">შრომის </w:t>
      </w:r>
      <w:r w:rsidR="007309F9" w:rsidRPr="00767352">
        <w:rPr>
          <w:sz w:val="24"/>
          <w:szCs w:val="24"/>
          <w:lang w:val="ka-GE"/>
        </w:rPr>
        <w:t>დაცვისა და ხანძარსაწინააღმდეგო უსაფრთხოების მოთხოვნებს.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CC0A12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7309F9" w:rsidRPr="00767352">
        <w:rPr>
          <w:sz w:val="24"/>
          <w:szCs w:val="24"/>
          <w:lang w:val="ka-GE"/>
        </w:rPr>
        <w:t>ვალდებულია</w:t>
      </w:r>
      <w:r w:rsidRPr="00767352">
        <w:rPr>
          <w:sz w:val="24"/>
          <w:szCs w:val="24"/>
          <w:lang w:val="ka-GE"/>
        </w:rPr>
        <w:t xml:space="preserve"> სპეციალური მითითების გარეშე დაიცვას ის სამართლებრივი აქტები, რომლებიც სამსახურს ეხება და მის სამსახურებრივ ადგილს უკავშირდება.</w:t>
      </w:r>
    </w:p>
    <w:p w:rsidR="00E3159B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CC0A12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CC0A12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767352">
        <w:rPr>
          <w:sz w:val="24"/>
          <w:szCs w:val="24"/>
          <w:lang w:val="ka-GE"/>
        </w:rPr>
        <w:t>ვალდებულია შეასრულოს თავისი სამსახურებრივი მოვალეობანი, რომლებიც განსაზღვრულია მოქმედი კანონმდებლობით.</w:t>
      </w:r>
    </w:p>
    <w:p w:rsidR="000C31A9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E3159B" w:rsidRPr="00084142" w:rsidRDefault="00E3159B" w:rsidP="00C33D6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084142">
        <w:rPr>
          <w:b/>
          <w:sz w:val="24"/>
          <w:szCs w:val="24"/>
          <w:lang w:val="ka-GE"/>
        </w:rPr>
        <w:t xml:space="preserve">მუხლი </w:t>
      </w:r>
      <w:r w:rsidR="001C315D">
        <w:rPr>
          <w:b/>
          <w:sz w:val="24"/>
          <w:szCs w:val="24"/>
          <w:lang w:val="ka-GE"/>
        </w:rPr>
        <w:t>9</w:t>
      </w:r>
      <w:r w:rsidR="00CF3D24" w:rsidRPr="00084142">
        <w:rPr>
          <w:b/>
          <w:sz w:val="24"/>
          <w:szCs w:val="24"/>
          <w:lang w:val="ka-GE"/>
        </w:rPr>
        <w:t>.</w:t>
      </w:r>
      <w:r w:rsidRPr="00084142">
        <w:rPr>
          <w:b/>
          <w:sz w:val="24"/>
          <w:szCs w:val="24"/>
          <w:lang w:val="ka-GE"/>
        </w:rPr>
        <w:t xml:space="preserve"> სამსახურში არყოფნის შეტყობინების წესი</w:t>
      </w:r>
    </w:p>
    <w:p w:rsidR="00F677DF" w:rsidRPr="00767352" w:rsidRDefault="00E3159B" w:rsidP="00C33D66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სამსახურში </w:t>
      </w:r>
      <w:r w:rsidR="00E439B8" w:rsidRPr="00767352">
        <w:rPr>
          <w:sz w:val="24"/>
          <w:szCs w:val="24"/>
          <w:lang w:val="ka-GE"/>
        </w:rPr>
        <w:t xml:space="preserve">გამოუცხადებლობა ან/და </w:t>
      </w:r>
      <w:r w:rsidR="00F41F8E" w:rsidRPr="00767352">
        <w:rPr>
          <w:sz w:val="24"/>
          <w:szCs w:val="24"/>
          <w:lang w:val="ka-GE"/>
        </w:rPr>
        <w:t>დაგვიანებით გამოცხადებ</w:t>
      </w:r>
      <w:r w:rsidR="00E439B8" w:rsidRPr="00767352">
        <w:rPr>
          <w:sz w:val="24"/>
          <w:szCs w:val="24"/>
          <w:lang w:val="ka-GE"/>
        </w:rPr>
        <w:t xml:space="preserve">ა ან/და სამუშაო დროის განმავლობაში პირად საკითხებზე გასვლა ან/და </w:t>
      </w:r>
      <w:r w:rsidR="005653C1" w:rsidRPr="00767352">
        <w:rPr>
          <w:sz w:val="24"/>
          <w:szCs w:val="24"/>
          <w:lang w:val="ka-GE"/>
        </w:rPr>
        <w:t>სამუშაო დროის დასრულებამდე წასვლა</w:t>
      </w:r>
      <w:r w:rsidR="00084142">
        <w:rPr>
          <w:sz w:val="24"/>
          <w:szCs w:val="24"/>
        </w:rPr>
        <w:t>,</w:t>
      </w:r>
      <w:r w:rsidR="005653C1" w:rsidRPr="00767352">
        <w:rPr>
          <w:sz w:val="24"/>
          <w:szCs w:val="24"/>
          <w:lang w:val="ka-GE"/>
        </w:rPr>
        <w:t xml:space="preserve"> </w:t>
      </w:r>
      <w:proofErr w:type="spellStart"/>
      <w:r w:rsidR="00B4601C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B4601C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B4601C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B4601C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="00F677DF" w:rsidRPr="00767352">
        <w:rPr>
          <w:sz w:val="24"/>
          <w:szCs w:val="24"/>
          <w:lang w:val="ka-GE"/>
        </w:rPr>
        <w:t>მიერ უნდა იქნეს შეთანხმებული უშუალო</w:t>
      </w:r>
      <w:r w:rsidR="00CE7A9C">
        <w:rPr>
          <w:sz w:val="24"/>
          <w:szCs w:val="24"/>
          <w:lang w:val="ka-GE"/>
        </w:rPr>
        <w:t xml:space="preserve"> უფროსთან </w:t>
      </w:r>
      <w:r w:rsidR="00F677DF" w:rsidRPr="00767352">
        <w:rPr>
          <w:sz w:val="24"/>
          <w:szCs w:val="24"/>
          <w:lang w:val="ka-GE"/>
        </w:rPr>
        <w:t>და</w:t>
      </w:r>
      <w:r w:rsidR="00CE7A9C">
        <w:rPr>
          <w:sz w:val="24"/>
          <w:szCs w:val="24"/>
          <w:lang w:val="ka-GE"/>
        </w:rPr>
        <w:t xml:space="preserve"> </w:t>
      </w:r>
      <w:r w:rsidR="00F677DF" w:rsidRPr="00767352">
        <w:rPr>
          <w:sz w:val="24"/>
          <w:szCs w:val="24"/>
          <w:lang w:val="ka-GE"/>
        </w:rPr>
        <w:t>დეპარტამენტის უფროსთან</w:t>
      </w:r>
      <w:r w:rsidR="00E439B8" w:rsidRPr="00767352">
        <w:rPr>
          <w:sz w:val="24"/>
          <w:szCs w:val="24"/>
          <w:lang w:val="ka-GE"/>
        </w:rPr>
        <w:t>.</w:t>
      </w:r>
    </w:p>
    <w:p w:rsidR="00A62ED0" w:rsidRDefault="00A62ED0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  <w:r w:rsidRPr="00767352">
        <w:rPr>
          <w:sz w:val="24"/>
          <w:szCs w:val="24"/>
          <w:lang w:val="ka-GE"/>
        </w:rPr>
        <w:t xml:space="preserve">2. </w:t>
      </w:r>
      <w:r w:rsidR="003E6108">
        <w:rPr>
          <w:sz w:val="24"/>
          <w:szCs w:val="24"/>
          <w:lang w:val="ka-GE"/>
        </w:rPr>
        <w:t xml:space="preserve">სამინისტროს </w:t>
      </w:r>
      <w:r w:rsidR="005653C1" w:rsidRPr="00767352">
        <w:rPr>
          <w:sz w:val="24"/>
          <w:szCs w:val="24"/>
          <w:lang w:val="ka-GE"/>
        </w:rPr>
        <w:t>შიდა აუდიტის დეპარტამენტი</w:t>
      </w:r>
      <w:r w:rsidR="00D86783">
        <w:rPr>
          <w:sz w:val="24"/>
          <w:szCs w:val="24"/>
          <w:lang w:val="ka-GE"/>
        </w:rPr>
        <w:t xml:space="preserve"> </w:t>
      </w:r>
      <w:r w:rsidR="005653C1" w:rsidRPr="00767352">
        <w:rPr>
          <w:sz w:val="24"/>
          <w:szCs w:val="24"/>
          <w:lang w:val="ka-GE"/>
        </w:rPr>
        <w:t xml:space="preserve">და </w:t>
      </w:r>
      <w:r w:rsidR="00F944F0">
        <w:rPr>
          <w:sz w:val="24"/>
          <w:szCs w:val="24"/>
          <w:lang w:val="ka-GE"/>
        </w:rPr>
        <w:t>სამინისტროს</w:t>
      </w:r>
      <w:r w:rsidR="001C44D3">
        <w:rPr>
          <w:sz w:val="24"/>
          <w:szCs w:val="24"/>
          <w:lang w:val="ka-GE"/>
        </w:rPr>
        <w:t xml:space="preserve"> </w:t>
      </w:r>
      <w:r w:rsidR="001C44D3" w:rsidRPr="001C44D3">
        <w:rPr>
          <w:sz w:val="24"/>
          <w:szCs w:val="24"/>
          <w:lang w:val="ka-GE"/>
        </w:rPr>
        <w:t xml:space="preserve">ადამიანური რესურსების მართვისა და საერთაშორისო ურთიერთობების </w:t>
      </w:r>
      <w:r w:rsidR="00F944F0">
        <w:rPr>
          <w:sz w:val="24"/>
          <w:szCs w:val="24"/>
          <w:lang w:val="ka-GE"/>
        </w:rPr>
        <w:t xml:space="preserve"> </w:t>
      </w:r>
      <w:r w:rsidR="005653C1" w:rsidRPr="00767352">
        <w:rPr>
          <w:sz w:val="24"/>
          <w:szCs w:val="24"/>
          <w:lang w:val="ka-GE"/>
        </w:rPr>
        <w:t>დეპარტამენტის</w:t>
      </w:r>
      <w:r w:rsidR="00084142">
        <w:rPr>
          <w:sz w:val="24"/>
          <w:szCs w:val="24"/>
        </w:rPr>
        <w:t>,</w:t>
      </w:r>
      <w:r w:rsidR="00D86783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ერთობლივად</w:t>
      </w:r>
      <w:r w:rsidR="00084142">
        <w:rPr>
          <w:sz w:val="24"/>
          <w:szCs w:val="24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1B3DB9">
        <w:rPr>
          <w:sz w:val="24"/>
          <w:szCs w:val="24"/>
          <w:lang w:val="ka-GE"/>
        </w:rPr>
        <w:t>საჭიროების</w:t>
      </w:r>
      <w:r w:rsidR="00D4464B">
        <w:rPr>
          <w:sz w:val="24"/>
          <w:szCs w:val="24"/>
          <w:lang w:val="ka-GE"/>
        </w:rPr>
        <w:t>ა</w:t>
      </w:r>
      <w:r w:rsidR="001B3DB9">
        <w:rPr>
          <w:sz w:val="24"/>
          <w:szCs w:val="24"/>
          <w:lang w:val="ka-GE"/>
        </w:rPr>
        <w:t>მებრ</w:t>
      </w:r>
      <w:r w:rsidR="00084142">
        <w:rPr>
          <w:sz w:val="24"/>
          <w:szCs w:val="24"/>
        </w:rPr>
        <w:t>,</w:t>
      </w:r>
      <w:r w:rsidR="001B3DB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გან</w:t>
      </w:r>
      <w:r w:rsidR="00F944F0">
        <w:rPr>
          <w:sz w:val="24"/>
          <w:szCs w:val="24"/>
          <w:lang w:val="ka-GE"/>
        </w:rPr>
        <w:t>ა</w:t>
      </w:r>
      <w:r w:rsidRPr="00767352">
        <w:rPr>
          <w:sz w:val="24"/>
          <w:szCs w:val="24"/>
          <w:lang w:val="ka-GE"/>
        </w:rPr>
        <w:t>ხორციელ</w:t>
      </w:r>
      <w:r w:rsidR="00D86783">
        <w:rPr>
          <w:sz w:val="24"/>
          <w:szCs w:val="24"/>
          <w:lang w:val="ka-GE"/>
        </w:rPr>
        <w:t xml:space="preserve">ონ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1C44D3">
        <w:rPr>
          <w:rFonts w:eastAsia="Times New Roman" w:cs="Sylfaen"/>
          <w:sz w:val="24"/>
          <w:szCs w:val="24"/>
          <w:lang w:val="ka-GE" w:eastAsia="x-none"/>
        </w:rPr>
        <w:t xml:space="preserve">ეთა </w:t>
      </w:r>
      <w:r w:rsidRPr="00767352">
        <w:rPr>
          <w:sz w:val="24"/>
          <w:szCs w:val="24"/>
          <w:lang w:val="ka-GE"/>
        </w:rPr>
        <w:t xml:space="preserve">სამსახურში გამოუცხადებლობის, დაგვიანებით გამოცხადების, სამუშაო დროის განმავლობაში პირად საკითხებზე გასვლისა და სამუშაო დროის დასრულებამდე წასვლის </w:t>
      </w:r>
      <w:r w:rsidR="00D86783" w:rsidRPr="00767352">
        <w:rPr>
          <w:sz w:val="24"/>
          <w:szCs w:val="24"/>
          <w:lang w:val="ka-GE"/>
        </w:rPr>
        <w:t>ანალიზი</w:t>
      </w:r>
      <w:r w:rsidRPr="00767352">
        <w:rPr>
          <w:sz w:val="24"/>
          <w:szCs w:val="24"/>
          <w:lang w:val="ka-GE"/>
        </w:rPr>
        <w:t>.</w:t>
      </w:r>
    </w:p>
    <w:p w:rsidR="00D86783" w:rsidRPr="00767352" w:rsidRDefault="00D86783" w:rsidP="00D86783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3</w:t>
      </w:r>
      <w:r w:rsidRPr="00767352">
        <w:rPr>
          <w:sz w:val="24"/>
          <w:szCs w:val="24"/>
          <w:lang w:val="ka-GE"/>
        </w:rPr>
        <w:t xml:space="preserve">. </w:t>
      </w:r>
      <w:r>
        <w:rPr>
          <w:sz w:val="24"/>
          <w:szCs w:val="24"/>
          <w:lang w:val="ka-GE"/>
        </w:rPr>
        <w:t>ამ მუხლის მე-2 პუნქტის შესაბამისად, განხორციელებული ანალიზის შედეგად</w:t>
      </w:r>
      <w:r w:rsidR="00084142"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გამოვლენილი გარემოებები </w:t>
      </w:r>
      <w:r w:rsidR="001B3DB9">
        <w:rPr>
          <w:sz w:val="24"/>
          <w:szCs w:val="24"/>
          <w:lang w:val="ka-GE"/>
        </w:rPr>
        <w:t xml:space="preserve">განხილულ </w:t>
      </w:r>
      <w:r w:rsidRPr="00767352">
        <w:rPr>
          <w:sz w:val="24"/>
          <w:szCs w:val="24"/>
          <w:lang w:val="ka-GE"/>
        </w:rPr>
        <w:t>იქნ</w:t>
      </w:r>
      <w:r w:rsidR="00084142">
        <w:rPr>
          <w:sz w:val="24"/>
          <w:szCs w:val="24"/>
          <w:lang w:val="ka-GE"/>
        </w:rPr>
        <w:t>ე</w:t>
      </w:r>
      <w:r w:rsidRPr="00767352">
        <w:rPr>
          <w:sz w:val="24"/>
          <w:szCs w:val="24"/>
          <w:lang w:val="ka-GE"/>
        </w:rPr>
        <w:t>ს დეპარტამენტის უფროსთან.</w:t>
      </w:r>
    </w:p>
    <w:p w:rsidR="00D86783" w:rsidRPr="00D86783" w:rsidRDefault="00D86783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</w:p>
    <w:p w:rsidR="007F2DA7" w:rsidRPr="00FC4AFA" w:rsidRDefault="007F2DA7" w:rsidP="00FE5745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FC4AFA">
        <w:rPr>
          <w:b/>
          <w:sz w:val="24"/>
          <w:szCs w:val="24"/>
          <w:lang w:val="ka-GE"/>
        </w:rPr>
        <w:t xml:space="preserve">მუხლი </w:t>
      </w:r>
      <w:r w:rsidR="001C315D">
        <w:rPr>
          <w:b/>
          <w:sz w:val="24"/>
          <w:szCs w:val="24"/>
          <w:lang w:val="ka-GE"/>
        </w:rPr>
        <w:t>10</w:t>
      </w:r>
      <w:r w:rsidRPr="00FC4AFA">
        <w:rPr>
          <w:b/>
          <w:sz w:val="24"/>
          <w:szCs w:val="24"/>
          <w:lang w:val="ka-GE"/>
        </w:rPr>
        <w:t xml:space="preserve">. </w:t>
      </w:r>
      <w:proofErr w:type="spellStart"/>
      <w:r w:rsidR="001C44D3" w:rsidRPr="00FC4AFA">
        <w:rPr>
          <w:rFonts w:eastAsia="Times New Roman" w:cs="Sylfaen"/>
          <w:b/>
          <w:sz w:val="24"/>
          <w:szCs w:val="24"/>
          <w:lang w:val="x-none" w:eastAsia="x-none"/>
        </w:rPr>
        <w:t>საჯარო</w:t>
      </w:r>
      <w:proofErr w:type="spellEnd"/>
      <w:r w:rsidR="001C44D3" w:rsidRPr="00FC4AFA">
        <w:rPr>
          <w:rFonts w:eastAsia="Times New Roma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="001C44D3" w:rsidRPr="00FC4AFA">
        <w:rPr>
          <w:rFonts w:eastAsia="Times New Roman" w:cs="Sylfaen"/>
          <w:b/>
          <w:sz w:val="24"/>
          <w:szCs w:val="24"/>
          <w:lang w:val="x-none" w:eastAsia="x-none"/>
        </w:rPr>
        <w:t>მოსამსახურ</w:t>
      </w:r>
      <w:proofErr w:type="spellEnd"/>
      <w:r w:rsidR="001C44D3" w:rsidRPr="00FC4AFA">
        <w:rPr>
          <w:rFonts w:eastAsia="Times New Roman" w:cs="Sylfaen"/>
          <w:b/>
          <w:sz w:val="24"/>
          <w:szCs w:val="24"/>
          <w:lang w:val="ka-GE" w:eastAsia="x-none"/>
        </w:rPr>
        <w:t xml:space="preserve">ეთა </w:t>
      </w:r>
      <w:r w:rsidRPr="00FC4AFA">
        <w:rPr>
          <w:b/>
          <w:sz w:val="24"/>
          <w:szCs w:val="24"/>
          <w:lang w:val="ka-GE"/>
        </w:rPr>
        <w:t>მოვალეობა</w:t>
      </w:r>
    </w:p>
    <w:p w:rsidR="0065076C" w:rsidRPr="009C37C8" w:rsidRDefault="001C44D3" w:rsidP="009C37C8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ka-GE"/>
        </w:rPr>
      </w:pP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>
        <w:rPr>
          <w:rFonts w:eastAsia="Times New Roman" w:cs="Sylfaen"/>
          <w:sz w:val="24"/>
          <w:szCs w:val="24"/>
          <w:lang w:val="ka-GE" w:eastAsia="x-none"/>
        </w:rPr>
        <w:t xml:space="preserve">ე </w:t>
      </w:r>
      <w:r w:rsidR="007F2DA7" w:rsidRPr="009C37C8">
        <w:rPr>
          <w:sz w:val="24"/>
          <w:szCs w:val="24"/>
          <w:lang w:val="ka-GE"/>
        </w:rPr>
        <w:t>მოვალეა:</w:t>
      </w:r>
    </w:p>
    <w:p w:rsidR="008A6EF9" w:rsidRPr="009C37C8" w:rsidRDefault="008A6EF9" w:rsidP="009C3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ab/>
      </w:r>
      <w:r w:rsidRPr="009C37C8">
        <w:rPr>
          <w:rFonts w:cs="Sylfaen"/>
          <w:sz w:val="24"/>
          <w:szCs w:val="24"/>
          <w:lang w:val="ka-GE"/>
        </w:rPr>
        <w:tab/>
        <w:t>ა) დაიცვას</w:t>
      </w:r>
      <w:r w:rsidRPr="009C37C8">
        <w:rPr>
          <w:rFonts w:cs="Sylfaen"/>
          <w:sz w:val="24"/>
          <w:szCs w:val="24"/>
        </w:rPr>
        <w:t xml:space="preserve"> </w:t>
      </w:r>
      <w:r w:rsidR="00F944F0">
        <w:rPr>
          <w:rFonts w:cs="Sylfaen"/>
          <w:sz w:val="24"/>
          <w:szCs w:val="24"/>
          <w:lang w:val="ka-GE"/>
        </w:rPr>
        <w:t xml:space="preserve">საქართველოს </w:t>
      </w:r>
      <w:proofErr w:type="spellStart"/>
      <w:r w:rsidRPr="009C37C8">
        <w:rPr>
          <w:rFonts w:cs="Sylfaen"/>
          <w:sz w:val="24"/>
          <w:szCs w:val="24"/>
        </w:rPr>
        <w:t>კონსტიტუცია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კანონები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პატივი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ს</w:t>
      </w:r>
      <w:proofErr w:type="spellStart"/>
      <w:r w:rsidRPr="009C37C8">
        <w:rPr>
          <w:rFonts w:cs="Sylfaen"/>
          <w:sz w:val="24"/>
          <w:szCs w:val="24"/>
        </w:rPr>
        <w:t>ცე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ს </w:t>
      </w:r>
      <w:proofErr w:type="spellStart"/>
      <w:r w:rsidRPr="009C37C8">
        <w:rPr>
          <w:rFonts w:cs="Sylfaen"/>
          <w:sz w:val="24"/>
          <w:szCs w:val="24"/>
        </w:rPr>
        <w:t>სახელმწიფოს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ინტერესებს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ავტორიტეტს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eastAsia="Times New Roman" w:cs="Sylfaen"/>
          <w:sz w:val="24"/>
          <w:szCs w:val="24"/>
          <w:lang w:val="x-none" w:eastAsia="x-none"/>
        </w:rPr>
        <w:t>ადამიანისა</w:t>
      </w:r>
      <w:proofErr w:type="spellEnd"/>
      <w:r w:rsidRPr="009C37C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9C37C8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9C37C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მოქალაქ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ის </w:t>
      </w:r>
      <w:proofErr w:type="spellStart"/>
      <w:r w:rsidRPr="009C37C8">
        <w:rPr>
          <w:rFonts w:cs="Sylfaen"/>
          <w:sz w:val="24"/>
          <w:szCs w:val="24"/>
        </w:rPr>
        <w:t>უფლებებს</w:t>
      </w:r>
      <w:proofErr w:type="spellEnd"/>
      <w:r w:rsidRPr="009C37C8">
        <w:rPr>
          <w:rFonts w:cs="Sylfaen"/>
          <w:sz w:val="24"/>
          <w:szCs w:val="24"/>
          <w:lang w:val="ka-GE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თავისუფლებებს</w:t>
      </w:r>
      <w:proofErr w:type="spellEnd"/>
      <w:r w:rsidRPr="009C37C8">
        <w:rPr>
          <w:rFonts w:cs="Sylfaen"/>
          <w:sz w:val="24"/>
          <w:szCs w:val="24"/>
          <w:lang w:val="ka-GE"/>
        </w:rPr>
        <w:t>ა და ღირსებას;</w:t>
      </w:r>
    </w:p>
    <w:p w:rsidR="008A6EF9" w:rsidRPr="009C37C8" w:rsidRDefault="008A6EF9" w:rsidP="009C37C8">
      <w:pPr>
        <w:spacing w:after="0"/>
        <w:ind w:left="720" w:firstLine="720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ბ) </w:t>
      </w:r>
      <w:proofErr w:type="spellStart"/>
      <w:r w:rsidRPr="009C37C8">
        <w:rPr>
          <w:rFonts w:cs="Sylfaen"/>
          <w:sz w:val="24"/>
          <w:szCs w:val="24"/>
        </w:rPr>
        <w:t>სპეციალური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მითითებების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გარეშე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დაიცვას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r w:rsidR="0052583D">
        <w:rPr>
          <w:rFonts w:cs="Sylfaen"/>
          <w:sz w:val="24"/>
          <w:szCs w:val="24"/>
          <w:lang w:val="ka-GE"/>
        </w:rPr>
        <w:t xml:space="preserve">და შეასრულოს </w:t>
      </w:r>
      <w:proofErr w:type="spellStart"/>
      <w:r w:rsidRPr="009C37C8">
        <w:rPr>
          <w:rFonts w:cs="Sylfaen"/>
          <w:sz w:val="24"/>
          <w:szCs w:val="24"/>
        </w:rPr>
        <w:t>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სამართლებრივი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აქტები</w:t>
      </w:r>
      <w:proofErr w:type="spellEnd"/>
      <w:r w:rsidRPr="009C37C8">
        <w:rPr>
          <w:rFonts w:cs="Sylfaen"/>
          <w:sz w:val="24"/>
          <w:szCs w:val="24"/>
        </w:rPr>
        <w:t xml:space="preserve">, </w:t>
      </w:r>
      <w:proofErr w:type="spellStart"/>
      <w:r w:rsidRPr="009C37C8">
        <w:rPr>
          <w:rFonts w:cs="Sylfaen"/>
          <w:sz w:val="24"/>
          <w:szCs w:val="24"/>
        </w:rPr>
        <w:t>რომლებიც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სამსახურს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ეხება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და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მის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სამსახურებრივ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ადგილს</w:t>
      </w:r>
      <w:proofErr w:type="spellEnd"/>
      <w:r w:rsidRPr="009C37C8">
        <w:rPr>
          <w:rFonts w:cs="Sylfaen"/>
          <w:sz w:val="24"/>
          <w:szCs w:val="24"/>
        </w:rPr>
        <w:t xml:space="preserve"> </w:t>
      </w:r>
      <w:proofErr w:type="spellStart"/>
      <w:r w:rsidRPr="009C37C8">
        <w:rPr>
          <w:rFonts w:cs="Sylfaen"/>
          <w:sz w:val="24"/>
          <w:szCs w:val="24"/>
        </w:rPr>
        <w:t>უკავშირდება</w:t>
      </w:r>
      <w:proofErr w:type="spellEnd"/>
      <w:r w:rsidRPr="009C37C8">
        <w:rPr>
          <w:rFonts w:cs="Sylfaen"/>
          <w:sz w:val="24"/>
          <w:szCs w:val="24"/>
          <w:lang w:val="ka-GE"/>
        </w:rPr>
        <w:t>;</w:t>
      </w:r>
    </w:p>
    <w:p w:rsidR="008A6EF9" w:rsidRDefault="008A6EF9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გ</w:t>
      </w:r>
      <w:r w:rsidR="007F2DA7" w:rsidRPr="009C37C8">
        <w:rPr>
          <w:sz w:val="24"/>
          <w:szCs w:val="24"/>
          <w:lang w:val="ka-GE"/>
        </w:rPr>
        <w:t xml:space="preserve">) </w:t>
      </w:r>
      <w:r w:rsidRPr="009C37C8">
        <w:rPr>
          <w:rFonts w:cs="Sylfaen"/>
          <w:sz w:val="24"/>
          <w:szCs w:val="24"/>
          <w:lang w:val="ka-GE"/>
        </w:rPr>
        <w:t>ჯეროვნად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დროულად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ხარისხიანად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კეთილსინდისიერად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შეასრულოს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მინდობილი სამუშაო</w:t>
      </w:r>
      <w:r w:rsidRPr="009C37C8">
        <w:rPr>
          <w:sz w:val="24"/>
          <w:szCs w:val="24"/>
          <w:lang w:val="ka-GE"/>
        </w:rPr>
        <w:t>;</w:t>
      </w:r>
    </w:p>
    <w:p w:rsidR="007F2DA7" w:rsidRPr="009C37C8" w:rsidRDefault="00813B03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="008A6EF9" w:rsidRPr="009C37C8">
        <w:rPr>
          <w:sz w:val="24"/>
          <w:szCs w:val="24"/>
          <w:lang w:val="ka-GE"/>
        </w:rPr>
        <w:t>დ</w:t>
      </w:r>
      <w:r w:rsidR="007F2DA7" w:rsidRPr="009C37C8">
        <w:rPr>
          <w:sz w:val="24"/>
          <w:szCs w:val="24"/>
          <w:lang w:val="ka-GE"/>
        </w:rPr>
        <w:t>)</w:t>
      </w:r>
      <w:r w:rsidR="007030BF" w:rsidRPr="009C37C8">
        <w:rPr>
          <w:sz w:val="24"/>
          <w:szCs w:val="24"/>
          <w:lang w:val="ka-GE"/>
        </w:rPr>
        <w:t xml:space="preserve"> </w:t>
      </w:r>
      <w:r w:rsidR="007F2DA7" w:rsidRPr="009C37C8">
        <w:rPr>
          <w:sz w:val="24"/>
          <w:szCs w:val="24"/>
          <w:lang w:val="ka-GE"/>
        </w:rPr>
        <w:t>შეასრულოს ხელმძღვანელის ბრძანება, განკარგულება და მითითება, რომლებიც გამოცემულია კანონმდებლობით დადგენილი უფლებამოსილების ფარგლებში;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ე) დაიცვას შრომის დისციპლინა, რაციონალურად გამოიყენოს სამუშაო დრო, არ დაუშვას ისეთი ქმედება, რომელიც აფერხებს მუშაობას და ლახავს საჯარო სამსახურის ავტორიტეტს;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ვ) </w:t>
      </w:r>
      <w:r w:rsidR="007F2DA7" w:rsidRPr="009C37C8">
        <w:rPr>
          <w:sz w:val="24"/>
          <w:szCs w:val="24"/>
          <w:lang w:val="ka-GE"/>
        </w:rPr>
        <w:t>გაუფრთხილდეს სახელმწიფო საკუთრებას, დაიცვას მატერიალური ფასეულობები და მათი მოვლა-პატრონობის დადგენილი წესი;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>ზ) უზრუნველყოს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ჩაბარებული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დოკუმენტაციის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ჯეროვანი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დაცვა</w:t>
      </w:r>
      <w:r w:rsidRPr="009C37C8">
        <w:rPr>
          <w:sz w:val="24"/>
          <w:szCs w:val="24"/>
          <w:lang w:val="ka-GE"/>
        </w:rPr>
        <w:t xml:space="preserve">; 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თ</w:t>
      </w:r>
      <w:r w:rsidR="005D08CD" w:rsidRPr="009C37C8">
        <w:rPr>
          <w:sz w:val="24"/>
          <w:szCs w:val="24"/>
          <w:lang w:val="ka-GE"/>
        </w:rPr>
        <w:t>) დაიცვას სამსახურებრივი ქცევის ნორმები და შინაგანაწესი;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ი</w:t>
      </w:r>
      <w:r w:rsidR="005D08CD" w:rsidRPr="009C37C8">
        <w:rPr>
          <w:sz w:val="24"/>
          <w:szCs w:val="24"/>
          <w:lang w:val="ka-GE"/>
        </w:rPr>
        <w:t>) წესრიგში ჰქონდეს სამუშაო ადგილი და დაიცვას სისუფთავე;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კ</w:t>
      </w:r>
      <w:r w:rsidR="005D08CD" w:rsidRPr="009C37C8">
        <w:rPr>
          <w:sz w:val="24"/>
          <w:szCs w:val="24"/>
          <w:lang w:val="ka-GE"/>
        </w:rPr>
        <w:t>) ატარო</w:t>
      </w:r>
      <w:r w:rsidR="00BF3BB7">
        <w:rPr>
          <w:sz w:val="24"/>
          <w:szCs w:val="24"/>
          <w:lang w:val="ka-GE"/>
        </w:rPr>
        <w:t xml:space="preserve">ს </w:t>
      </w:r>
      <w:r w:rsidR="005D08CD" w:rsidRPr="009C37C8">
        <w:rPr>
          <w:sz w:val="24"/>
          <w:szCs w:val="24"/>
          <w:lang w:val="ka-GE"/>
        </w:rPr>
        <w:t>სამსახურებრივი მოწმობა (არსებობის შემთხვევაში).</w:t>
      </w:r>
    </w:p>
    <w:p w:rsidR="0052583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2.</w:t>
      </w:r>
      <w:r w:rsidR="00B2048C" w:rsidRPr="009C37C8">
        <w:rPr>
          <w:sz w:val="24"/>
          <w:szCs w:val="24"/>
          <w:lang w:val="ka-GE"/>
        </w:rPr>
        <w:t xml:space="preserve"> </w:t>
      </w:r>
      <w:r w:rsidRPr="009C37C8">
        <w:rPr>
          <w:sz w:val="24"/>
          <w:szCs w:val="24"/>
          <w:lang w:val="ka-GE"/>
        </w:rPr>
        <w:t xml:space="preserve">სამუშაო პერიოდში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1C44D3">
        <w:rPr>
          <w:rFonts w:eastAsia="Times New Roman" w:cs="Sylfaen"/>
          <w:sz w:val="24"/>
          <w:szCs w:val="24"/>
          <w:lang w:val="ka-GE" w:eastAsia="x-none"/>
        </w:rPr>
        <w:t xml:space="preserve">ეთა </w:t>
      </w:r>
      <w:r w:rsidRPr="009C37C8">
        <w:rPr>
          <w:sz w:val="24"/>
          <w:szCs w:val="24"/>
          <w:lang w:val="ka-GE"/>
        </w:rPr>
        <w:t>ჩაცმულობა უნდა შეესაბამებოდეს საქმიანი გარემოსათვის დამახასიათებელ სტილს.</w:t>
      </w:r>
    </w:p>
    <w:p w:rsidR="00951E7A" w:rsidRDefault="00951E7A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5D08CD" w:rsidRDefault="005D08CD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FC4AFA">
        <w:rPr>
          <w:b/>
          <w:sz w:val="24"/>
          <w:szCs w:val="24"/>
          <w:lang w:val="ka-GE"/>
        </w:rPr>
        <w:t xml:space="preserve">მუხლი </w:t>
      </w:r>
      <w:r w:rsidR="000159A3">
        <w:rPr>
          <w:b/>
          <w:sz w:val="24"/>
          <w:szCs w:val="24"/>
          <w:lang w:val="ka-GE"/>
        </w:rPr>
        <w:t>1</w:t>
      </w:r>
      <w:r w:rsidR="001C315D">
        <w:rPr>
          <w:b/>
          <w:sz w:val="24"/>
          <w:szCs w:val="24"/>
          <w:lang w:val="ka-GE"/>
        </w:rPr>
        <w:t>1</w:t>
      </w:r>
      <w:r w:rsidRPr="00FC4AFA">
        <w:rPr>
          <w:b/>
          <w:sz w:val="24"/>
          <w:szCs w:val="24"/>
          <w:lang w:val="ka-GE"/>
        </w:rPr>
        <w:t xml:space="preserve">. გათავისუფლებული </w:t>
      </w:r>
      <w:proofErr w:type="spellStart"/>
      <w:r w:rsidR="00FC4AFA" w:rsidRPr="00FC4AFA">
        <w:rPr>
          <w:rFonts w:eastAsia="Times New Roman" w:cs="Sylfaen"/>
          <w:b/>
          <w:sz w:val="24"/>
          <w:szCs w:val="24"/>
          <w:lang w:val="x-none" w:eastAsia="x-none"/>
        </w:rPr>
        <w:t>საჯარო</w:t>
      </w:r>
      <w:proofErr w:type="spellEnd"/>
      <w:r w:rsidR="00FC4AFA" w:rsidRPr="00FC4AFA">
        <w:rPr>
          <w:rFonts w:eastAsia="Times New Roma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="00FC4AFA" w:rsidRPr="00FC4AFA">
        <w:rPr>
          <w:rFonts w:eastAsia="Times New Roman" w:cs="Sylfaen"/>
          <w:b/>
          <w:sz w:val="24"/>
          <w:szCs w:val="24"/>
          <w:lang w:val="x-none" w:eastAsia="x-none"/>
        </w:rPr>
        <w:t>მოსამსახურ</w:t>
      </w:r>
      <w:proofErr w:type="spellEnd"/>
      <w:r w:rsidR="00FC4AFA" w:rsidRPr="00FC4AFA">
        <w:rPr>
          <w:rFonts w:eastAsia="Times New Roman" w:cs="Sylfaen"/>
          <w:b/>
          <w:sz w:val="24"/>
          <w:szCs w:val="24"/>
          <w:lang w:val="ka-GE" w:eastAsia="x-none"/>
        </w:rPr>
        <w:t xml:space="preserve">ის </w:t>
      </w:r>
      <w:r w:rsidRPr="00FC4AFA">
        <w:rPr>
          <w:b/>
          <w:sz w:val="24"/>
          <w:szCs w:val="24"/>
          <w:lang w:val="ka-GE"/>
        </w:rPr>
        <w:t>ვალდებულებანი</w:t>
      </w:r>
    </w:p>
    <w:p w:rsidR="005D08CD" w:rsidRPr="00767352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52583D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სამინისტროდან გათავისუფლების შემდეგ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სამინისტროს </w:t>
      </w:r>
      <w:r w:rsidR="00E05B49" w:rsidRPr="00767352">
        <w:rPr>
          <w:sz w:val="24"/>
          <w:szCs w:val="24"/>
          <w:lang w:val="ka-GE"/>
        </w:rPr>
        <w:t xml:space="preserve">შესაბამის </w:t>
      </w:r>
      <w:r w:rsidR="00E05B49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დაუბრუნოს კუთვნილი სამსახურებრივი მოწმობა და ყველა ის მატერიალური ფასეულობა, რომელიც მას სარგებლობაში გადაეცა სამინისტროში მუშაობის პერიოდში.</w:t>
      </w:r>
    </w:p>
    <w:p w:rsidR="005D08C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600401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გათავისუფლებიდან 5 სამუშაო დღის ვადაში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951E7A">
        <w:rPr>
          <w:sz w:val="24"/>
          <w:szCs w:val="24"/>
          <w:lang w:val="ka-GE"/>
        </w:rPr>
        <w:t xml:space="preserve">სამინისტროს </w:t>
      </w:r>
      <w:r w:rsidRPr="00767352">
        <w:rPr>
          <w:sz w:val="24"/>
          <w:szCs w:val="24"/>
          <w:lang w:val="ka-GE"/>
        </w:rPr>
        <w:t xml:space="preserve">შესაბამის </w:t>
      </w:r>
      <w:r w:rsidR="00951E7A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წარუდგინოს სამინისტროს კუთვნილი მატერიალურ ფასეულობათა ჩაბარების</w:t>
      </w:r>
      <w:r w:rsidR="00AB1E9A" w:rsidRPr="00767352">
        <w:rPr>
          <w:sz w:val="24"/>
          <w:szCs w:val="24"/>
          <w:lang w:val="ka-GE"/>
        </w:rPr>
        <w:t xml:space="preserve"> ფაქტის </w:t>
      </w:r>
      <w:r w:rsidR="00AB1E9A" w:rsidRPr="00767352">
        <w:rPr>
          <w:sz w:val="24"/>
          <w:szCs w:val="24"/>
          <w:lang w:val="ka-GE"/>
        </w:rPr>
        <w:lastRenderedPageBreak/>
        <w:t xml:space="preserve">დამადასტურებელი დოკუმენტი (შემოვლის ფურცელი) უფლებამოსილი თანამდებობის პირების ხელმოწერით. აღნიშნული მოთხოვნის შესრულების შემდეგ, </w:t>
      </w:r>
      <w:r w:rsidR="00951E7A" w:rsidRPr="00767352">
        <w:rPr>
          <w:sz w:val="24"/>
          <w:szCs w:val="24"/>
          <w:lang w:val="ka-GE"/>
        </w:rPr>
        <w:t>გათავისუფლებულ</w:t>
      </w:r>
      <w:r w:rsidR="00951E7A">
        <w:rPr>
          <w:sz w:val="24"/>
          <w:szCs w:val="24"/>
          <w:lang w:val="ka-GE"/>
        </w:rPr>
        <w:t xml:space="preserve"> </w:t>
      </w:r>
      <w:r w:rsidR="00951E7A" w:rsidRPr="00767352">
        <w:rPr>
          <w:sz w:val="24"/>
          <w:szCs w:val="24"/>
          <w:lang w:val="ka-GE"/>
        </w:rPr>
        <w:t>პირ</w:t>
      </w:r>
      <w:r w:rsidR="00951E7A">
        <w:rPr>
          <w:sz w:val="24"/>
          <w:szCs w:val="24"/>
          <w:lang w:val="ka-GE"/>
        </w:rPr>
        <w:t>თან უ</w:t>
      </w:r>
      <w:r w:rsidR="00AB1E9A" w:rsidRPr="00767352">
        <w:rPr>
          <w:sz w:val="24"/>
          <w:szCs w:val="24"/>
          <w:lang w:val="ka-GE"/>
        </w:rPr>
        <w:t>ნდა მოხდეს საბოლოო ანგარიშსწორება.</w:t>
      </w:r>
    </w:p>
    <w:p w:rsidR="00E30710" w:rsidRDefault="0052583D" w:rsidP="00DF22AE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</w:p>
    <w:p w:rsidR="00E30710" w:rsidRPr="0096259B" w:rsidRDefault="00E30710" w:rsidP="00E30710">
      <w:pPr>
        <w:ind w:left="720" w:firstLine="720"/>
        <w:jc w:val="both"/>
        <w:rPr>
          <w:b/>
          <w:sz w:val="24"/>
          <w:szCs w:val="24"/>
          <w:lang w:val="ka-GE"/>
        </w:rPr>
      </w:pPr>
      <w:r w:rsidRPr="0096259B">
        <w:rPr>
          <w:b/>
          <w:sz w:val="24"/>
          <w:szCs w:val="24"/>
          <w:lang w:val="ka-GE"/>
        </w:rPr>
        <w:t>მუხლი 1</w:t>
      </w:r>
      <w:r>
        <w:rPr>
          <w:b/>
          <w:sz w:val="24"/>
          <w:szCs w:val="24"/>
          <w:lang w:val="ka-GE"/>
        </w:rPr>
        <w:t>2</w:t>
      </w:r>
      <w:r w:rsidRPr="0096259B">
        <w:rPr>
          <w:b/>
          <w:sz w:val="24"/>
          <w:szCs w:val="24"/>
          <w:lang w:val="ka-GE"/>
        </w:rPr>
        <w:t>.  შრომით ურთიერთობებთან დაკავშირებული სხვა საკითხები</w:t>
      </w:r>
    </w:p>
    <w:p w:rsidR="00E30710" w:rsidRPr="0096259B" w:rsidRDefault="00E30710" w:rsidP="00E30710">
      <w:pPr>
        <w:ind w:left="709" w:firstLine="720"/>
        <w:jc w:val="both"/>
        <w:rPr>
          <w:sz w:val="24"/>
          <w:szCs w:val="24"/>
          <w:lang w:val="ka-GE"/>
        </w:rPr>
      </w:pPr>
      <w:r w:rsidRPr="0096259B">
        <w:rPr>
          <w:sz w:val="24"/>
          <w:szCs w:val="24"/>
          <w:lang w:val="ka-GE"/>
        </w:rPr>
        <w:t xml:space="preserve">შრომით ურთიერთობებთან დაკავშირებული სხვა საკითხები რეგულირდება საქართველოს </w:t>
      </w:r>
      <w:r>
        <w:rPr>
          <w:sz w:val="24"/>
          <w:szCs w:val="24"/>
          <w:lang w:val="ka-GE"/>
        </w:rPr>
        <w:t xml:space="preserve">მოქმედი </w:t>
      </w:r>
      <w:r w:rsidRPr="0096259B">
        <w:rPr>
          <w:sz w:val="24"/>
          <w:szCs w:val="24"/>
          <w:lang w:val="ka-GE"/>
        </w:rPr>
        <w:t>კანონმდებლობით.</w:t>
      </w:r>
    </w:p>
    <w:p w:rsidR="00AB1E9A" w:rsidRPr="00737B7B" w:rsidRDefault="00AB1E9A" w:rsidP="0052583D">
      <w:pPr>
        <w:spacing w:after="0"/>
        <w:ind w:left="709" w:firstLine="720"/>
        <w:rPr>
          <w:b/>
          <w:sz w:val="24"/>
          <w:szCs w:val="24"/>
          <w:lang w:val="ka-GE"/>
        </w:rPr>
      </w:pPr>
      <w:bookmarkStart w:id="0" w:name="_GoBack"/>
      <w:bookmarkEnd w:id="0"/>
      <w:r w:rsidRPr="00767352">
        <w:rPr>
          <w:b/>
          <w:sz w:val="24"/>
          <w:szCs w:val="24"/>
          <w:lang w:val="ka-GE"/>
        </w:rPr>
        <w:t>მუხლი 1</w:t>
      </w:r>
      <w:r w:rsidR="00E30710">
        <w:rPr>
          <w:b/>
          <w:sz w:val="24"/>
          <w:szCs w:val="24"/>
          <w:lang w:val="ka-GE"/>
        </w:rPr>
        <w:t>3</w:t>
      </w:r>
      <w:r w:rsidRPr="00737B7B">
        <w:rPr>
          <w:b/>
          <w:sz w:val="24"/>
          <w:szCs w:val="24"/>
          <w:lang w:val="ka-GE"/>
        </w:rPr>
        <w:t xml:space="preserve">. </w:t>
      </w:r>
      <w:proofErr w:type="spellStart"/>
      <w:r w:rsidR="00737B7B" w:rsidRPr="00737B7B">
        <w:rPr>
          <w:rFonts w:eastAsia="Times New Roman" w:cs="Sylfaen"/>
          <w:b/>
          <w:sz w:val="24"/>
          <w:szCs w:val="24"/>
          <w:lang w:val="x-none" w:eastAsia="x-none"/>
        </w:rPr>
        <w:t>პასუხისმგებლობის</w:t>
      </w:r>
      <w:proofErr w:type="spellEnd"/>
      <w:r w:rsidR="00737B7B" w:rsidRP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 w:rsidRPr="00737B7B">
        <w:rPr>
          <w:b/>
          <w:sz w:val="24"/>
          <w:szCs w:val="24"/>
          <w:lang w:val="ka-GE"/>
        </w:rPr>
        <w:t>ზომები</w:t>
      </w:r>
    </w:p>
    <w:p w:rsidR="00AB1E9A" w:rsidRPr="001A4A39" w:rsidRDefault="00AB1E9A" w:rsidP="0052583D">
      <w:pPr>
        <w:spacing w:after="0"/>
        <w:ind w:left="709" w:firstLine="720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1.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წინამდებარე შინაგანაწესი ვრცელდება საქართველოს შრომის, ჯანმრთელობისა და სოციალური დაცვის </w:t>
      </w:r>
      <w:r w:rsidR="001C44D3" w:rsidRPr="001A4A39">
        <w:rPr>
          <w:sz w:val="24"/>
          <w:szCs w:val="24"/>
          <w:lang w:val="ka-GE"/>
        </w:rPr>
        <w:t>სამინისტრო</w:t>
      </w:r>
      <w:r w:rsidR="001C44D3">
        <w:rPr>
          <w:sz w:val="24"/>
          <w:szCs w:val="24"/>
          <w:lang w:val="ka-GE"/>
        </w:rPr>
        <w:t xml:space="preserve">ს </w:t>
      </w:r>
      <w:r w:rsidR="001C44D3" w:rsidRPr="00FC4AFA">
        <w:rPr>
          <w:sz w:val="24"/>
          <w:szCs w:val="24"/>
          <w:lang w:val="ka-GE"/>
        </w:rPr>
        <w:t>ცენტრალურ</w:t>
      </w:r>
      <w:r w:rsidR="001C44D3" w:rsidRPr="00FC4AFA">
        <w:rPr>
          <w:sz w:val="24"/>
          <w:szCs w:val="24"/>
          <w:lang w:val="ka-GE"/>
        </w:rPr>
        <w:t xml:space="preserve"> </w:t>
      </w:r>
      <w:r w:rsidR="001C44D3" w:rsidRPr="00FC4AFA">
        <w:rPr>
          <w:sz w:val="24"/>
          <w:szCs w:val="24"/>
          <w:lang w:val="ka-GE"/>
        </w:rPr>
        <w:t>აპარატ</w:t>
      </w:r>
      <w:r w:rsidR="001C44D3" w:rsidRPr="00FC4AFA">
        <w:rPr>
          <w:sz w:val="24"/>
          <w:szCs w:val="24"/>
          <w:lang w:val="ka-GE"/>
        </w:rPr>
        <w:t>ზე</w:t>
      </w:r>
      <w:r w:rsidRPr="00FC4AFA">
        <w:rPr>
          <w:sz w:val="24"/>
          <w:szCs w:val="24"/>
          <w:lang w:val="ka-GE"/>
        </w:rPr>
        <w:t>.</w:t>
      </w:r>
    </w:p>
    <w:p w:rsidR="00AB1E9A" w:rsidRPr="001A4A39" w:rsidRDefault="00AB1E9A" w:rsidP="0052583D">
      <w:pPr>
        <w:spacing w:after="0"/>
        <w:ind w:left="720" w:firstLine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2.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შინაგანაწესი სავალდებულოა შესასრულებლად სამინისტროს ყველა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r w:rsidR="001C44D3">
        <w:rPr>
          <w:rFonts w:eastAsia="Times New Roman" w:cs="Sylfaen"/>
          <w:sz w:val="24"/>
          <w:szCs w:val="24"/>
          <w:lang w:val="ka-GE" w:eastAsia="x-none"/>
        </w:rPr>
        <w:t>ე</w:t>
      </w:r>
      <w:r w:rsidR="00DF22AE" w:rsidRPr="001A4A39">
        <w:rPr>
          <w:sz w:val="24"/>
          <w:szCs w:val="24"/>
          <w:lang w:val="ka-GE"/>
        </w:rPr>
        <w:t>სათვის</w:t>
      </w:r>
      <w:proofErr w:type="spellEnd"/>
      <w:r w:rsidRPr="001A4A39">
        <w:rPr>
          <w:sz w:val="24"/>
          <w:szCs w:val="24"/>
          <w:lang w:val="ka-GE"/>
        </w:rPr>
        <w:t>.</w:t>
      </w:r>
    </w:p>
    <w:p w:rsid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 w:hanging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AB1E9A" w:rsidRPr="001A4A39">
        <w:rPr>
          <w:sz w:val="24"/>
          <w:szCs w:val="24"/>
          <w:lang w:val="ka-GE"/>
        </w:rPr>
        <w:t>3.</w:t>
      </w:r>
      <w:r w:rsidR="00600401" w:rsidRPr="001A4A39">
        <w:rPr>
          <w:sz w:val="24"/>
          <w:szCs w:val="24"/>
          <w:lang w:val="ka-GE"/>
        </w:rPr>
        <w:t xml:space="preserve"> </w:t>
      </w:r>
      <w:r w:rsidR="00AB1E9A" w:rsidRPr="001A4A39">
        <w:rPr>
          <w:sz w:val="24"/>
          <w:szCs w:val="24"/>
          <w:lang w:val="ka-GE"/>
        </w:rPr>
        <w:t>შინაგანაწესის დარღვევის შემთხვევაში</w:t>
      </w:r>
      <w:r w:rsidR="003447C0">
        <w:rPr>
          <w:sz w:val="24"/>
          <w:szCs w:val="24"/>
          <w:lang w:val="ka-GE"/>
        </w:rPr>
        <w:t>,</w:t>
      </w:r>
      <w:r w:rsidR="00AB1E9A" w:rsidRPr="001A4A39">
        <w:rPr>
          <w:sz w:val="24"/>
          <w:szCs w:val="24"/>
          <w:lang w:val="ka-GE"/>
        </w:rPr>
        <w:t xml:space="preserve">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C44D3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r w:rsidR="001C44D3">
        <w:rPr>
          <w:rFonts w:eastAsia="Times New Roman" w:cs="Sylfaen"/>
          <w:sz w:val="24"/>
          <w:szCs w:val="24"/>
          <w:lang w:val="ka-GE" w:eastAsia="x-none"/>
        </w:rPr>
        <w:t>ე</w:t>
      </w:r>
      <w:r w:rsidR="001C44D3">
        <w:rPr>
          <w:rFonts w:eastAsia="Times New Roman" w:cs="Sylfaen"/>
          <w:sz w:val="24"/>
          <w:szCs w:val="24"/>
          <w:lang w:val="ka-GE" w:eastAsia="x-none"/>
        </w:rPr>
        <w:t>ს</w:t>
      </w:r>
      <w:proofErr w:type="spellEnd"/>
      <w:r w:rsidR="001C44D3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="00AB1E9A" w:rsidRPr="001A4A39">
        <w:rPr>
          <w:sz w:val="24"/>
          <w:szCs w:val="24"/>
          <w:lang w:val="ka-GE"/>
        </w:rPr>
        <w:t xml:space="preserve">ეკისრება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1A4A39">
        <w:rPr>
          <w:rFonts w:eastAsia="Times New Roman" w:cs="Sylfaen"/>
          <w:sz w:val="24"/>
          <w:szCs w:val="24"/>
          <w:lang w:val="ka-GE" w:eastAsia="x-none"/>
        </w:rPr>
        <w:t xml:space="preserve"> შემდეგი </w:t>
      </w:r>
      <w:r w:rsidR="00AB1E9A" w:rsidRPr="001A4A39">
        <w:rPr>
          <w:sz w:val="24"/>
          <w:szCs w:val="24"/>
          <w:lang w:val="ka-GE"/>
        </w:rPr>
        <w:t>ზომები</w:t>
      </w:r>
      <w:r w:rsidRPr="001A4A39">
        <w:rPr>
          <w:sz w:val="24"/>
          <w:szCs w:val="24"/>
          <w:lang w:val="ka-GE"/>
        </w:rPr>
        <w:t>: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ა)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გაფრთხილება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საყვედური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გ)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თანამდებობრივი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სარგოს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10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პროცენტიდან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50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პროცენტამდე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დაკავება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             1-დან 6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თვემდე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ვადით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დ)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სამსახურიდან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გათავისუფლება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1A4A39" w:rsidRPr="001A4A39" w:rsidRDefault="001A4A39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ka-G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="00BB3EFB">
        <w:rPr>
          <w:rFonts w:cs="Sylfaen"/>
          <w:sz w:val="24"/>
          <w:szCs w:val="24"/>
          <w:lang w:val="ka-GE" w:eastAsia="x-none"/>
        </w:rPr>
        <w:t>4</w:t>
      </w:r>
      <w:r w:rsidRPr="001A4A39">
        <w:rPr>
          <w:rFonts w:cs="Sylfaen"/>
          <w:sz w:val="24"/>
          <w:szCs w:val="24"/>
          <w:lang w:val="x-none" w:eastAsia="x-none"/>
        </w:rPr>
        <w:t xml:space="preserve">.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გადაცდომისათვის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შეიძლება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გამოყენებულ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იქნეს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მხოლოდ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1A4A39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 w:rsidRPr="001A4A39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Default="00BB3EFB" w:rsidP="004973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rFonts w:eastAsia="Times New Roman" w:cs="Sylfaen"/>
          <w:sz w:val="24"/>
          <w:szCs w:val="24"/>
          <w:lang w:val="ka-GE" w:eastAsia="x-none"/>
        </w:rPr>
      </w:pPr>
      <w:r>
        <w:rPr>
          <w:rFonts w:cs="Sylfaen"/>
          <w:sz w:val="24"/>
          <w:szCs w:val="24"/>
          <w:lang w:val="ka-GE" w:eastAsia="x-none"/>
        </w:rPr>
        <w:tab/>
        <w:t>5</w:t>
      </w:r>
      <w:r w:rsidRPr="00BB3EFB">
        <w:rPr>
          <w:rFonts w:cs="Sylfaen"/>
          <w:sz w:val="24"/>
          <w:szCs w:val="24"/>
          <w:lang w:val="x-none" w:eastAsia="x-none"/>
        </w:rPr>
        <w:t xml:space="preserve">. </w:t>
      </w:r>
      <w:r>
        <w:rPr>
          <w:rFonts w:cs="Sylfaen"/>
          <w:sz w:val="24"/>
          <w:szCs w:val="24"/>
          <w:lang w:val="ka-GE" w:eastAsia="x-none"/>
        </w:rPr>
        <w:t xml:space="preserve">შინაგანაწესის მიზნებისათვის </w:t>
      </w:r>
      <w:proofErr w:type="spellStart"/>
      <w:r w:rsidR="004973AE">
        <w:rPr>
          <w:rFonts w:eastAsia="Times New Roman" w:cs="Sylfaen"/>
          <w:sz w:val="24"/>
          <w:szCs w:val="24"/>
          <w:lang w:val="x-none" w:eastAsia="x-none"/>
        </w:rPr>
        <w:t>დისციპლინურ</w:t>
      </w:r>
      <w:proofErr w:type="spellEnd"/>
      <w:r w:rsid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4973AE">
        <w:rPr>
          <w:rFonts w:eastAsia="Times New Roman" w:cs="Sylfaen"/>
          <w:sz w:val="24"/>
          <w:szCs w:val="24"/>
          <w:lang w:val="x-none" w:eastAsia="x-none"/>
        </w:rPr>
        <w:t>გადაცდომას</w:t>
      </w:r>
      <w:proofErr w:type="spellEnd"/>
      <w:r w:rsidR="004973AE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წარმოადგენს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>: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ა)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სამსახურებრივ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მოვალეობათა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განზრახ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გაუფრთხილებლობით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შეუსრულებლობა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დაწესებულებისათვის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ქონებრივი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ზიანის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მიყენება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ასეთი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ზიანის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წარმოშობის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საშიშროების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განზრახ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გაუფრთხილებლობით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შექმნა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4973AE" w:rsidRPr="004973AE" w:rsidRDefault="004973AE" w:rsidP="004973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ind w:left="709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გ)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ეთიკის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ნორმების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ქცევის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ზოგადი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წესების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უგულებელყოფა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ან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დარღვევა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რომელიც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მიმართულია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მოხელისა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დისკრედიტაციისაკენ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მიუხედავად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იმისა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სამსახურშია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იგი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ჩადენილი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თუ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სამსახურის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4973AE">
        <w:rPr>
          <w:rFonts w:eastAsia="Times New Roman" w:cs="Sylfaen"/>
          <w:sz w:val="24"/>
          <w:szCs w:val="24"/>
          <w:lang w:val="x-none" w:eastAsia="x-none"/>
        </w:rPr>
        <w:t>გარეთ</w:t>
      </w:r>
      <w:proofErr w:type="spellEnd"/>
      <w:r w:rsidRPr="004973AE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372920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color w:val="FF0000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 w:rsidRPr="00372920">
        <w:rPr>
          <w:rFonts w:cs="Sylfaen"/>
          <w:sz w:val="24"/>
          <w:szCs w:val="24"/>
          <w:lang w:val="ka-GE" w:eastAsia="x-none"/>
        </w:rPr>
        <w:t>6</w:t>
      </w:r>
      <w:r w:rsidR="00BB3EFB" w:rsidRPr="00372920">
        <w:rPr>
          <w:rFonts w:cs="Sylfaen"/>
          <w:sz w:val="24"/>
          <w:szCs w:val="24"/>
          <w:lang w:val="x-none" w:eastAsia="x-none"/>
        </w:rPr>
        <w:t xml:space="preserve">. </w:t>
      </w:r>
      <w:r w:rsidR="00372920" w:rsidRPr="00372920">
        <w:rPr>
          <w:rFonts w:cs="Sylfaen"/>
          <w:sz w:val="24"/>
          <w:szCs w:val="24"/>
          <w:lang w:val="ka-GE" w:eastAsia="x-none"/>
        </w:rPr>
        <w:t xml:space="preserve">პირს </w:t>
      </w:r>
      <w:r w:rsidRPr="00372920">
        <w:rPr>
          <w:rFonts w:cs="Sylfaen"/>
          <w:sz w:val="24"/>
          <w:szCs w:val="24"/>
          <w:lang w:val="ka-GE" w:eastAsia="x-none"/>
        </w:rPr>
        <w:t xml:space="preserve">შეიძლება 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ვადამდე</w:t>
      </w:r>
      <w:proofErr w:type="spellEnd"/>
      <w:r w:rsidRPr="00372920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ადრე</w:t>
      </w:r>
      <w:proofErr w:type="spellEnd"/>
      <w:r w:rsidRPr="00372920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მოუხსნას</w:t>
      </w:r>
      <w:proofErr w:type="spellEnd"/>
      <w:r w:rsidRPr="00372920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Pr="00372920">
        <w:rPr>
          <w:rFonts w:eastAsia="Times New Roman" w:cs="Sylfaen"/>
          <w:sz w:val="24"/>
          <w:szCs w:val="24"/>
          <w:lang w:val="ka-GE" w:eastAsia="x-none"/>
        </w:rPr>
        <w:t>დ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ისციპლინური</w:t>
      </w:r>
      <w:proofErr w:type="spellEnd"/>
      <w:r w:rsidRPr="00372920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372920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372920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 w:rsidR="00372920" w:rsidRPr="00372920">
        <w:rPr>
          <w:rFonts w:eastAsia="Times New Roman" w:cs="Sylfaen"/>
          <w:sz w:val="24"/>
          <w:szCs w:val="24"/>
          <w:lang w:val="ka-GE" w:eastAsia="x-none"/>
        </w:rPr>
        <w:t xml:space="preserve"> მოქმედი კანონმდებლობის შესაბამისად</w:t>
      </w:r>
      <w:r w:rsidR="00BB3EFB" w:rsidRPr="00372920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</w:r>
      <w:r w:rsidR="00FD4599">
        <w:rPr>
          <w:rFonts w:eastAsia="Times New Roman" w:cs="Sylfaen"/>
          <w:sz w:val="24"/>
          <w:szCs w:val="24"/>
          <w:lang w:val="ka-GE" w:eastAsia="x-none"/>
        </w:rPr>
        <w:t>7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თუ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4218B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14218B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14218B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r w:rsidR="0014218B">
        <w:rPr>
          <w:rFonts w:eastAsia="Times New Roman" w:cs="Sylfaen"/>
          <w:sz w:val="24"/>
          <w:szCs w:val="24"/>
          <w:lang w:val="ka-GE" w:eastAsia="x-none"/>
        </w:rPr>
        <w:t>ე</w:t>
      </w:r>
      <w:r w:rsidR="0014218B" w:rsidRPr="001A4A39">
        <w:rPr>
          <w:sz w:val="24"/>
          <w:szCs w:val="24"/>
          <w:lang w:val="ka-GE"/>
        </w:rPr>
        <w:t>ს</w:t>
      </w:r>
      <w:proofErr w:type="spellEnd"/>
      <w:r w:rsidR="0014218B">
        <w:rPr>
          <w:sz w:val="24"/>
          <w:szCs w:val="24"/>
          <w:lang w:val="ka-G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ერთი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წლის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ვადაში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არ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შეეფ</w:t>
      </w:r>
      <w:r w:rsidR="00A2437B">
        <w:rPr>
          <w:rFonts w:eastAsia="Times New Roman" w:cs="Sylfaen"/>
          <w:sz w:val="24"/>
          <w:szCs w:val="24"/>
          <w:lang w:val="x-none" w:eastAsia="x-none"/>
        </w:rPr>
        <w:t>არდა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ახალი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="00A243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2437B">
        <w:rPr>
          <w:rFonts w:eastAsia="Times New Roman" w:cs="Sylfaen"/>
          <w:sz w:val="24"/>
          <w:szCs w:val="24"/>
          <w:lang w:val="x-none" w:eastAsia="x-none"/>
        </w:rPr>
        <w:t>პასუხის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მგებლობის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ზომა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იგი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ითვლება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დისციპლინური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პასუხისმგებლობის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BB3EFB">
        <w:rPr>
          <w:rFonts w:eastAsia="Times New Roman" w:cs="Sylfaen"/>
          <w:sz w:val="24"/>
          <w:szCs w:val="24"/>
          <w:lang w:val="x-none" w:eastAsia="x-none"/>
        </w:rPr>
        <w:t>არმქონედ</w:t>
      </w:r>
      <w:proofErr w:type="spellEnd"/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</w:t>
      </w:r>
    </w:p>
    <w:p w:rsidR="00AB1E9A" w:rsidRPr="00767352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="0052583D"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>8</w:t>
      </w:r>
      <w:r w:rsidR="00AB1E9A" w:rsidRPr="00767352">
        <w:rPr>
          <w:sz w:val="24"/>
          <w:szCs w:val="24"/>
          <w:lang w:val="ka-GE"/>
        </w:rPr>
        <w:t>.</w:t>
      </w:r>
      <w:r w:rsidR="00600401" w:rsidRPr="00767352"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დაწესებულების ხელმძღვანელი ვალდებულია</w:t>
      </w:r>
      <w:r w:rsidR="00133D47">
        <w:rPr>
          <w:sz w:val="24"/>
          <w:szCs w:val="24"/>
          <w:lang w:val="ka-GE"/>
        </w:rPr>
        <w:t>,</w:t>
      </w:r>
      <w:r w:rsidR="00AB1E9A" w:rsidRPr="00767352">
        <w:rPr>
          <w:sz w:val="24"/>
          <w:szCs w:val="24"/>
          <w:lang w:val="ka-GE"/>
        </w:rPr>
        <w:t xml:space="preserve"> სამსახურში მიღებისას </w:t>
      </w:r>
      <w:proofErr w:type="spellStart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მოსამსახურე</w:t>
      </w:r>
      <w:proofErr w:type="spellEnd"/>
      <w:r w:rsidR="00AA7BB8">
        <w:rPr>
          <w:rFonts w:eastAsia="Times New Roman" w:cs="Sylfaen"/>
          <w:sz w:val="24"/>
          <w:szCs w:val="24"/>
          <w:lang w:val="ka-GE" w:eastAsia="x-none"/>
        </w:rPr>
        <w:t xml:space="preserve">ს </w:t>
      </w:r>
      <w:r w:rsidR="00AB1E9A" w:rsidRPr="00767352">
        <w:rPr>
          <w:sz w:val="24"/>
          <w:szCs w:val="24"/>
          <w:lang w:val="ka-GE"/>
        </w:rPr>
        <w:t>გააცნოს შინაგანაწესი (ხელწერილის დადებით)</w:t>
      </w:r>
      <w:r w:rsidR="0021791D">
        <w:rPr>
          <w:sz w:val="24"/>
          <w:szCs w:val="24"/>
        </w:rPr>
        <w:t>.</w:t>
      </w:r>
      <w:r w:rsidR="00AB1E9A" w:rsidRPr="00767352"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lastRenderedPageBreak/>
        <w:t>ხელმოწერა შინაგანაწესის გაცნობის თაობაზე</w:t>
      </w:r>
      <w:r w:rsidR="00812817">
        <w:rPr>
          <w:sz w:val="24"/>
          <w:szCs w:val="24"/>
          <w:lang w:val="ka-GE"/>
        </w:rPr>
        <w:t>,</w:t>
      </w:r>
      <w:r w:rsidR="00AB1E9A" w:rsidRPr="00767352">
        <w:rPr>
          <w:sz w:val="24"/>
          <w:szCs w:val="24"/>
          <w:lang w:val="ka-GE"/>
        </w:rPr>
        <w:t xml:space="preserve"> თან ერთვის </w:t>
      </w:r>
      <w:proofErr w:type="spellStart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>საჯარო</w:t>
      </w:r>
      <w:proofErr w:type="spellEnd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A7BB8" w:rsidRPr="003C5D7B">
        <w:rPr>
          <w:rFonts w:eastAsia="Times New Roman" w:cs="Sylfaen"/>
          <w:sz w:val="24"/>
          <w:szCs w:val="24"/>
          <w:lang w:val="x-none" w:eastAsia="x-none"/>
        </w:rPr>
        <w:t>მოსამსახურ</w:t>
      </w:r>
      <w:proofErr w:type="spellEnd"/>
      <w:r w:rsidR="00AA7BB8">
        <w:rPr>
          <w:rFonts w:eastAsia="Times New Roman" w:cs="Sylfaen"/>
          <w:sz w:val="24"/>
          <w:szCs w:val="24"/>
          <w:lang w:val="ka-GE" w:eastAsia="x-none"/>
        </w:rPr>
        <w:t xml:space="preserve">ის </w:t>
      </w:r>
      <w:r w:rsidR="00AB1E9A" w:rsidRPr="00767352">
        <w:rPr>
          <w:sz w:val="24"/>
          <w:szCs w:val="24"/>
          <w:lang w:val="ka-GE"/>
        </w:rPr>
        <w:t>პირად საქმეს.</w:t>
      </w:r>
    </w:p>
    <w:p w:rsidR="00AB1E9A" w:rsidRPr="00767352" w:rsidRDefault="00FD4599" w:rsidP="0052583D">
      <w:pPr>
        <w:spacing w:after="0"/>
        <w:ind w:left="720" w:firstLine="72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9</w:t>
      </w:r>
      <w:r w:rsidR="00AB1E9A" w:rsidRPr="00767352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შინაგანაწესის გაცნობა შესაძლებელი უნდა იყოს ნებისმიერ დროს.</w:t>
      </w:r>
    </w:p>
    <w:sectPr w:rsidR="00AB1E9A" w:rsidRPr="00767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569"/>
    <w:multiLevelType w:val="hybridMultilevel"/>
    <w:tmpl w:val="E4FAEFE8"/>
    <w:lvl w:ilvl="0" w:tplc="4CC0D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5075BC"/>
    <w:multiLevelType w:val="hybridMultilevel"/>
    <w:tmpl w:val="C6CC3C7E"/>
    <w:lvl w:ilvl="0" w:tplc="1D9A1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764F3B"/>
    <w:multiLevelType w:val="hybridMultilevel"/>
    <w:tmpl w:val="CAAEFAA4"/>
    <w:lvl w:ilvl="0" w:tplc="A02AF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ED71FD"/>
    <w:multiLevelType w:val="hybridMultilevel"/>
    <w:tmpl w:val="C9821BE6"/>
    <w:lvl w:ilvl="0" w:tplc="82E61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017C3"/>
    <w:multiLevelType w:val="hybridMultilevel"/>
    <w:tmpl w:val="247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9319F"/>
    <w:multiLevelType w:val="hybridMultilevel"/>
    <w:tmpl w:val="741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08E"/>
    <w:multiLevelType w:val="hybridMultilevel"/>
    <w:tmpl w:val="3AAA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82EB1"/>
    <w:multiLevelType w:val="hybridMultilevel"/>
    <w:tmpl w:val="FA3E9F26"/>
    <w:lvl w:ilvl="0" w:tplc="D80CD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FD697A"/>
    <w:multiLevelType w:val="hybridMultilevel"/>
    <w:tmpl w:val="CC741D22"/>
    <w:lvl w:ilvl="0" w:tplc="1E142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636725"/>
    <w:multiLevelType w:val="hybridMultilevel"/>
    <w:tmpl w:val="68529668"/>
    <w:lvl w:ilvl="0" w:tplc="4E66FA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31412A9"/>
    <w:multiLevelType w:val="hybridMultilevel"/>
    <w:tmpl w:val="B5A2BB26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763F1FE7"/>
    <w:multiLevelType w:val="hybridMultilevel"/>
    <w:tmpl w:val="CE204C72"/>
    <w:lvl w:ilvl="0" w:tplc="3CE8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9E"/>
    <w:rsid w:val="000159A3"/>
    <w:rsid w:val="00022D94"/>
    <w:rsid w:val="00030CC4"/>
    <w:rsid w:val="00050ACC"/>
    <w:rsid w:val="00084142"/>
    <w:rsid w:val="00084F4D"/>
    <w:rsid w:val="000A456C"/>
    <w:rsid w:val="000C31A9"/>
    <w:rsid w:val="000F2E13"/>
    <w:rsid w:val="00133D47"/>
    <w:rsid w:val="0014107D"/>
    <w:rsid w:val="0014218B"/>
    <w:rsid w:val="001762B1"/>
    <w:rsid w:val="001822A8"/>
    <w:rsid w:val="001A4A39"/>
    <w:rsid w:val="001B3DB9"/>
    <w:rsid w:val="001C315D"/>
    <w:rsid w:val="001C4040"/>
    <w:rsid w:val="001C44D3"/>
    <w:rsid w:val="001F5BCF"/>
    <w:rsid w:val="00210525"/>
    <w:rsid w:val="0021791D"/>
    <w:rsid w:val="00240591"/>
    <w:rsid w:val="002425B7"/>
    <w:rsid w:val="00266F11"/>
    <w:rsid w:val="002E5734"/>
    <w:rsid w:val="002F396D"/>
    <w:rsid w:val="003447C0"/>
    <w:rsid w:val="00350EB2"/>
    <w:rsid w:val="00354ED2"/>
    <w:rsid w:val="0035548E"/>
    <w:rsid w:val="00357A1B"/>
    <w:rsid w:val="00372920"/>
    <w:rsid w:val="0038441B"/>
    <w:rsid w:val="003C5D7B"/>
    <w:rsid w:val="003E37EF"/>
    <w:rsid w:val="003E6108"/>
    <w:rsid w:val="00415D50"/>
    <w:rsid w:val="004451FE"/>
    <w:rsid w:val="00457320"/>
    <w:rsid w:val="004608A6"/>
    <w:rsid w:val="004973AE"/>
    <w:rsid w:val="004A30F7"/>
    <w:rsid w:val="004D3DDF"/>
    <w:rsid w:val="004E2AC5"/>
    <w:rsid w:val="004E36D0"/>
    <w:rsid w:val="004F429C"/>
    <w:rsid w:val="0052583D"/>
    <w:rsid w:val="00531BC6"/>
    <w:rsid w:val="005653C1"/>
    <w:rsid w:val="005B48B4"/>
    <w:rsid w:val="005B4D1E"/>
    <w:rsid w:val="005D032D"/>
    <w:rsid w:val="005D08CD"/>
    <w:rsid w:val="005E5440"/>
    <w:rsid w:val="00600401"/>
    <w:rsid w:val="0065076C"/>
    <w:rsid w:val="00661B58"/>
    <w:rsid w:val="00672F87"/>
    <w:rsid w:val="006C3014"/>
    <w:rsid w:val="006C3956"/>
    <w:rsid w:val="006D078E"/>
    <w:rsid w:val="00701C2D"/>
    <w:rsid w:val="007030BF"/>
    <w:rsid w:val="00714630"/>
    <w:rsid w:val="007166D9"/>
    <w:rsid w:val="007244F4"/>
    <w:rsid w:val="007309F9"/>
    <w:rsid w:val="007372BE"/>
    <w:rsid w:val="00737B7B"/>
    <w:rsid w:val="00742FD7"/>
    <w:rsid w:val="0076157F"/>
    <w:rsid w:val="00767352"/>
    <w:rsid w:val="00786DA9"/>
    <w:rsid w:val="00796EA7"/>
    <w:rsid w:val="007A2BBC"/>
    <w:rsid w:val="007C054B"/>
    <w:rsid w:val="007C3AB9"/>
    <w:rsid w:val="007F2882"/>
    <w:rsid w:val="007F2DA7"/>
    <w:rsid w:val="007F3E1F"/>
    <w:rsid w:val="007F4A10"/>
    <w:rsid w:val="00804F79"/>
    <w:rsid w:val="00812817"/>
    <w:rsid w:val="00813B03"/>
    <w:rsid w:val="0081713C"/>
    <w:rsid w:val="008178FA"/>
    <w:rsid w:val="00877157"/>
    <w:rsid w:val="008A6EF9"/>
    <w:rsid w:val="008C42F5"/>
    <w:rsid w:val="008E373D"/>
    <w:rsid w:val="008E3F44"/>
    <w:rsid w:val="00902A4B"/>
    <w:rsid w:val="009317CF"/>
    <w:rsid w:val="00935219"/>
    <w:rsid w:val="00951E7A"/>
    <w:rsid w:val="00954D30"/>
    <w:rsid w:val="009C37C8"/>
    <w:rsid w:val="009F7B83"/>
    <w:rsid w:val="00A16A0F"/>
    <w:rsid w:val="00A2437B"/>
    <w:rsid w:val="00A62ED0"/>
    <w:rsid w:val="00A8328F"/>
    <w:rsid w:val="00A8694F"/>
    <w:rsid w:val="00A87A0B"/>
    <w:rsid w:val="00A9397A"/>
    <w:rsid w:val="00AA6FBA"/>
    <w:rsid w:val="00AA7BB8"/>
    <w:rsid w:val="00AB1E9A"/>
    <w:rsid w:val="00AC5008"/>
    <w:rsid w:val="00B12996"/>
    <w:rsid w:val="00B2048C"/>
    <w:rsid w:val="00B30B35"/>
    <w:rsid w:val="00B4601C"/>
    <w:rsid w:val="00B5432F"/>
    <w:rsid w:val="00BB3EFB"/>
    <w:rsid w:val="00BE6DA3"/>
    <w:rsid w:val="00BF31B9"/>
    <w:rsid w:val="00BF3BB7"/>
    <w:rsid w:val="00BF44B4"/>
    <w:rsid w:val="00C10C90"/>
    <w:rsid w:val="00C164C5"/>
    <w:rsid w:val="00C33D66"/>
    <w:rsid w:val="00CA0E11"/>
    <w:rsid w:val="00CC0A12"/>
    <w:rsid w:val="00CE7A9C"/>
    <w:rsid w:val="00CF3D24"/>
    <w:rsid w:val="00D159B4"/>
    <w:rsid w:val="00D4349B"/>
    <w:rsid w:val="00D4464B"/>
    <w:rsid w:val="00D86783"/>
    <w:rsid w:val="00DA4A9E"/>
    <w:rsid w:val="00DA55BE"/>
    <w:rsid w:val="00DC14EE"/>
    <w:rsid w:val="00DC3EBE"/>
    <w:rsid w:val="00DD34DF"/>
    <w:rsid w:val="00DF22AE"/>
    <w:rsid w:val="00DF366D"/>
    <w:rsid w:val="00E05B49"/>
    <w:rsid w:val="00E30710"/>
    <w:rsid w:val="00E3159B"/>
    <w:rsid w:val="00E4122C"/>
    <w:rsid w:val="00E439B8"/>
    <w:rsid w:val="00E72533"/>
    <w:rsid w:val="00E90F6E"/>
    <w:rsid w:val="00F138AD"/>
    <w:rsid w:val="00F15D5F"/>
    <w:rsid w:val="00F20032"/>
    <w:rsid w:val="00F32403"/>
    <w:rsid w:val="00F41327"/>
    <w:rsid w:val="00F41F8E"/>
    <w:rsid w:val="00F640D5"/>
    <w:rsid w:val="00F677DF"/>
    <w:rsid w:val="00F7448E"/>
    <w:rsid w:val="00F75B81"/>
    <w:rsid w:val="00F90FE6"/>
    <w:rsid w:val="00F944F0"/>
    <w:rsid w:val="00FC4080"/>
    <w:rsid w:val="00FC4AFA"/>
    <w:rsid w:val="00FD34F9"/>
    <w:rsid w:val="00FD4599"/>
    <w:rsid w:val="00FE574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Alexi Zhvania</cp:lastModifiedBy>
  <cp:revision>132</cp:revision>
  <dcterms:created xsi:type="dcterms:W3CDTF">2017-02-28T09:22:00Z</dcterms:created>
  <dcterms:modified xsi:type="dcterms:W3CDTF">2017-07-21T13:04:00Z</dcterms:modified>
</cp:coreProperties>
</file>